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06CC5" w14:textId="77777777" w:rsidR="00E54B04" w:rsidRPr="002075FC" w:rsidRDefault="00E54B04" w:rsidP="00E11FB2">
      <w:pPr>
        <w:spacing w:after="0"/>
        <w:jc w:val="center"/>
        <w:rPr>
          <w:rFonts w:ascii="Times New Roman" w:eastAsia="Courier New" w:hAnsi="Times New Roman" w:cs="Courier New"/>
          <w:color w:val="000000"/>
          <w:sz w:val="28"/>
          <w:szCs w:val="28"/>
          <w:lang w:bidi="ru-RU"/>
        </w:rPr>
      </w:pPr>
      <w:r w:rsidRPr="002075FC">
        <w:rPr>
          <w:rFonts w:ascii="Times New Roman" w:eastAsia="Courier New" w:hAnsi="Times New Roman" w:cs="Courier New"/>
          <w:color w:val="000000"/>
          <w:sz w:val="28"/>
          <w:szCs w:val="28"/>
          <w:lang w:bidi="ru-RU"/>
        </w:rPr>
        <w:t>Федеральное государственное образовательное бюджетное учреждение высшего образования</w:t>
      </w:r>
    </w:p>
    <w:p w14:paraId="06A8B13A" w14:textId="77777777" w:rsidR="00E54B04" w:rsidRPr="002075FC" w:rsidRDefault="00E54B04" w:rsidP="00E11FB2">
      <w:pPr>
        <w:widowControl w:val="0"/>
        <w:spacing w:after="0"/>
        <w:jc w:val="center"/>
        <w:rPr>
          <w:rFonts w:ascii="Times New Roman" w:eastAsia="Courier New" w:hAnsi="Times New Roman" w:cs="Courier New"/>
          <w:caps/>
          <w:color w:val="000000"/>
          <w:sz w:val="28"/>
          <w:szCs w:val="28"/>
          <w:lang w:bidi="ru-RU"/>
        </w:rPr>
      </w:pPr>
      <w:r w:rsidRPr="002075FC">
        <w:rPr>
          <w:rFonts w:ascii="Times New Roman" w:eastAsia="Courier New" w:hAnsi="Times New Roman" w:cs="Courier New"/>
          <w:caps/>
          <w:color w:val="000000"/>
          <w:sz w:val="28"/>
          <w:szCs w:val="28"/>
          <w:lang w:bidi="ru-RU"/>
        </w:rPr>
        <w:t>«ФинансовЫЙ УНИВЕРСИТЕТ при ПРавительстве</w:t>
      </w:r>
    </w:p>
    <w:p w14:paraId="10A3BA2B" w14:textId="77777777" w:rsidR="00E54B04" w:rsidRPr="002075FC" w:rsidRDefault="00E54B04" w:rsidP="00E11FB2">
      <w:pPr>
        <w:widowControl w:val="0"/>
        <w:spacing w:after="0"/>
        <w:jc w:val="center"/>
        <w:rPr>
          <w:rFonts w:ascii="Times New Roman" w:eastAsia="Courier New" w:hAnsi="Times New Roman" w:cs="Courier New"/>
          <w:caps/>
          <w:color w:val="000000"/>
          <w:sz w:val="28"/>
          <w:szCs w:val="28"/>
          <w:lang w:bidi="ru-RU"/>
        </w:rPr>
      </w:pPr>
      <w:r w:rsidRPr="002075FC">
        <w:rPr>
          <w:rFonts w:ascii="Times New Roman" w:eastAsia="Courier New" w:hAnsi="Times New Roman" w:cs="Courier New"/>
          <w:caps/>
          <w:color w:val="000000"/>
          <w:sz w:val="28"/>
          <w:szCs w:val="28"/>
          <w:lang w:bidi="ru-RU"/>
        </w:rPr>
        <w:t>Российской Федерации»</w:t>
      </w:r>
    </w:p>
    <w:p w14:paraId="3A6511CD" w14:textId="0318E81D" w:rsidR="00C36788" w:rsidRPr="002075FC" w:rsidRDefault="00E54B04" w:rsidP="002075FC">
      <w:pPr>
        <w:widowControl w:val="0"/>
        <w:spacing w:after="0"/>
        <w:jc w:val="center"/>
        <w:rPr>
          <w:rFonts w:ascii="Times New Roman" w:eastAsia="Courier New" w:hAnsi="Times New Roman" w:cs="Courier New"/>
          <w:color w:val="000000"/>
          <w:sz w:val="28"/>
          <w:szCs w:val="28"/>
          <w:lang w:bidi="ru-RU"/>
        </w:rPr>
      </w:pPr>
      <w:r w:rsidRPr="002075FC">
        <w:rPr>
          <w:rFonts w:ascii="Times New Roman" w:eastAsia="Courier New" w:hAnsi="Times New Roman" w:cs="Courier New"/>
          <w:color w:val="000000"/>
          <w:sz w:val="28"/>
          <w:szCs w:val="28"/>
          <w:lang w:bidi="ru-RU"/>
        </w:rPr>
        <w:t xml:space="preserve">(Финансовый университет) </w:t>
      </w:r>
    </w:p>
    <w:p w14:paraId="66953A34" w14:textId="77777777" w:rsidR="00EE43CB" w:rsidRDefault="00EE43CB" w:rsidP="00EE43CB">
      <w:pPr>
        <w:jc w:val="center"/>
        <w:outlineLvl w:val="0"/>
        <w:rPr>
          <w:rFonts w:ascii="Times New Roman" w:hAnsi="Times New Roman"/>
        </w:rPr>
      </w:pPr>
      <w:bookmarkStart w:id="0" w:name="_Toc125502934"/>
      <w:r>
        <w:rPr>
          <w:rFonts w:ascii="Times New Roman" w:eastAsia="Arial Unicode MS" w:hAnsi="Times New Roman"/>
          <w:color w:val="000000"/>
          <w:sz w:val="28"/>
          <w:u w:color="000000"/>
        </w:rPr>
        <w:t>Департамент менеджмента и инноваций</w:t>
      </w:r>
      <w:bookmarkEnd w:id="0"/>
    </w:p>
    <w:p w14:paraId="05E6BFE0" w14:textId="76B62E98" w:rsidR="00EE43CB" w:rsidRDefault="00EE43CB" w:rsidP="00EE43CB">
      <w:pPr>
        <w:jc w:val="center"/>
        <w:outlineLvl w:val="0"/>
        <w:rPr>
          <w:rFonts w:ascii="Times New Roman" w:eastAsia="Arial Unicode MS" w:hAnsi="Times New Roman"/>
          <w:color w:val="000000"/>
          <w:sz w:val="28"/>
          <w:szCs w:val="28"/>
          <w:u w:color="000000"/>
        </w:rPr>
      </w:pPr>
      <w:bookmarkStart w:id="1" w:name="_Toc125502935"/>
      <w:r>
        <w:rPr>
          <w:rFonts w:ascii="Times New Roman" w:eastAsia="Arial Unicode MS" w:hAnsi="Times New Roman"/>
          <w:color w:val="000000"/>
          <w:sz w:val="28"/>
          <w:szCs w:val="28"/>
          <w:u w:color="000000"/>
        </w:rPr>
        <w:t>Факультет «Высшая школа управления»</w:t>
      </w:r>
      <w:bookmarkEnd w:id="1"/>
    </w:p>
    <w:p w14:paraId="4626715C" w14:textId="77777777" w:rsidR="00DB2736" w:rsidRDefault="00DB2736" w:rsidP="00EE43CB">
      <w:pPr>
        <w:jc w:val="center"/>
        <w:outlineLvl w:val="0"/>
        <w:rPr>
          <w:rFonts w:ascii="Times New Roman" w:hAnsi="Times New Roman"/>
          <w:szCs w:val="28"/>
        </w:rPr>
      </w:pPr>
    </w:p>
    <w:tbl>
      <w:tblPr>
        <w:tblW w:w="9771" w:type="dxa"/>
        <w:tblLayout w:type="fixed"/>
        <w:tblLook w:val="04A0" w:firstRow="1" w:lastRow="0" w:firstColumn="1" w:lastColumn="0" w:noHBand="0" w:noVBand="1"/>
      </w:tblPr>
      <w:tblGrid>
        <w:gridCol w:w="4671"/>
        <w:gridCol w:w="5100"/>
      </w:tblGrid>
      <w:tr w:rsidR="00EE43CB" w14:paraId="55F11B45" w14:textId="77777777" w:rsidTr="00EE43CB">
        <w:tc>
          <w:tcPr>
            <w:tcW w:w="4671" w:type="dxa"/>
          </w:tcPr>
          <w:p w14:paraId="03ACCE5D" w14:textId="3BDC06A1" w:rsidR="00EE43CB" w:rsidRDefault="00EE43CB" w:rsidP="00EE43CB">
            <w:pPr>
              <w:widowControl w:val="0"/>
            </w:pPr>
          </w:p>
        </w:tc>
        <w:tc>
          <w:tcPr>
            <w:tcW w:w="5099" w:type="dxa"/>
          </w:tcPr>
          <w:p w14:paraId="39DA0048" w14:textId="77777777" w:rsidR="005B67F6" w:rsidRPr="005B67F6" w:rsidRDefault="005B67F6" w:rsidP="005B67F6">
            <w:pPr>
              <w:widowControl w:val="0"/>
              <w:adjustRightInd w:val="0"/>
              <w:spacing w:after="0" w:line="240" w:lineRule="auto"/>
              <w:ind w:left="753"/>
              <w:textAlignment w:val="baseline"/>
              <w:rPr>
                <w:rFonts w:ascii="Times New Roman" w:hAnsi="Times New Roman"/>
                <w:b/>
                <w:noProof/>
                <w:sz w:val="28"/>
                <w:szCs w:val="28"/>
                <w:lang w:eastAsia="en-US"/>
              </w:rPr>
            </w:pPr>
            <w:r w:rsidRPr="005B67F6">
              <w:rPr>
                <w:rFonts w:ascii="Times New Roman" w:hAnsi="Times New Roman"/>
                <w:b/>
                <w:noProof/>
                <w:sz w:val="28"/>
                <w:szCs w:val="28"/>
                <w:lang w:eastAsia="en-US"/>
              </w:rPr>
              <w:t>УТВЕРЖДАЮ</w:t>
            </w:r>
          </w:p>
          <w:p w14:paraId="7B499335" w14:textId="77777777" w:rsidR="005B67F6" w:rsidRPr="005B67F6" w:rsidRDefault="005B67F6" w:rsidP="005B67F6">
            <w:pPr>
              <w:widowControl w:val="0"/>
              <w:adjustRightInd w:val="0"/>
              <w:spacing w:after="0" w:line="240" w:lineRule="auto"/>
              <w:ind w:left="753"/>
              <w:textAlignment w:val="baseline"/>
              <w:rPr>
                <w:rFonts w:ascii="Times New Roman" w:hAnsi="Times New Roman"/>
                <w:b/>
                <w:noProof/>
                <w:sz w:val="28"/>
                <w:szCs w:val="28"/>
                <w:lang w:eastAsia="en-US"/>
              </w:rPr>
            </w:pPr>
          </w:p>
          <w:p w14:paraId="50A15C47" w14:textId="77777777" w:rsidR="005B67F6" w:rsidRPr="005B67F6" w:rsidRDefault="005B67F6" w:rsidP="005B67F6">
            <w:pPr>
              <w:widowControl w:val="0"/>
              <w:adjustRightInd w:val="0"/>
              <w:spacing w:after="0" w:line="240" w:lineRule="auto"/>
              <w:ind w:left="753"/>
              <w:textAlignment w:val="baseline"/>
              <w:rPr>
                <w:rFonts w:ascii="Times New Roman" w:hAnsi="Times New Roman"/>
                <w:noProof/>
                <w:sz w:val="28"/>
                <w:szCs w:val="28"/>
                <w:lang w:eastAsia="en-US"/>
              </w:rPr>
            </w:pPr>
            <w:r w:rsidRPr="005B67F6">
              <w:rPr>
                <w:rFonts w:ascii="Times New Roman" w:hAnsi="Times New Roman"/>
                <w:noProof/>
                <w:sz w:val="28"/>
                <w:szCs w:val="28"/>
                <w:lang w:eastAsia="en-US"/>
              </w:rPr>
              <w:t xml:space="preserve">Проректор  по учебной и </w:t>
            </w:r>
          </w:p>
          <w:p w14:paraId="595DEBBB" w14:textId="77777777" w:rsidR="005B67F6" w:rsidRPr="005B67F6" w:rsidRDefault="005B67F6" w:rsidP="005B67F6">
            <w:pPr>
              <w:widowControl w:val="0"/>
              <w:adjustRightInd w:val="0"/>
              <w:spacing w:after="0" w:line="240" w:lineRule="auto"/>
              <w:ind w:left="753"/>
              <w:textAlignment w:val="baseline"/>
              <w:rPr>
                <w:rFonts w:ascii="Times New Roman" w:hAnsi="Times New Roman"/>
                <w:noProof/>
                <w:sz w:val="28"/>
                <w:szCs w:val="28"/>
                <w:lang w:eastAsia="en-US"/>
              </w:rPr>
            </w:pPr>
            <w:r w:rsidRPr="005B67F6">
              <w:rPr>
                <w:rFonts w:ascii="Times New Roman" w:hAnsi="Times New Roman"/>
                <w:noProof/>
                <w:sz w:val="28"/>
                <w:szCs w:val="28"/>
                <w:lang w:eastAsia="en-US"/>
              </w:rPr>
              <w:t>методической работе</w:t>
            </w:r>
          </w:p>
          <w:p w14:paraId="032939E8" w14:textId="77777777" w:rsidR="005B67F6" w:rsidRPr="005B67F6" w:rsidRDefault="005B67F6" w:rsidP="005B67F6">
            <w:pPr>
              <w:widowControl w:val="0"/>
              <w:adjustRightInd w:val="0"/>
              <w:spacing w:after="0" w:line="240" w:lineRule="auto"/>
              <w:ind w:left="753"/>
              <w:textAlignment w:val="baseline"/>
              <w:rPr>
                <w:rFonts w:ascii="Times New Roman" w:hAnsi="Times New Roman"/>
                <w:noProof/>
                <w:sz w:val="28"/>
                <w:szCs w:val="28"/>
                <w:lang w:eastAsia="en-US"/>
              </w:rPr>
            </w:pPr>
          </w:p>
          <w:p w14:paraId="0FAEE49A" w14:textId="057C4DAE" w:rsidR="00DB2736" w:rsidRPr="005B67F6" w:rsidRDefault="005B67F6" w:rsidP="002075FC">
            <w:pPr>
              <w:widowControl w:val="0"/>
              <w:adjustRightInd w:val="0"/>
              <w:spacing w:after="0" w:line="240" w:lineRule="auto"/>
              <w:ind w:left="753"/>
              <w:textAlignment w:val="baseline"/>
              <w:rPr>
                <w:rFonts w:ascii="Times New Roman" w:hAnsi="Times New Roman"/>
                <w:noProof/>
                <w:sz w:val="28"/>
                <w:szCs w:val="28"/>
                <w:lang w:eastAsia="en-US"/>
              </w:rPr>
            </w:pPr>
            <w:r w:rsidRPr="005B67F6">
              <w:rPr>
                <w:rFonts w:ascii="Times New Roman" w:hAnsi="Times New Roman"/>
                <w:noProof/>
                <w:sz w:val="28"/>
                <w:szCs w:val="28"/>
                <w:lang w:eastAsia="en-US"/>
              </w:rPr>
              <w:t>_______________Е.А. Каменева</w:t>
            </w:r>
          </w:p>
          <w:p w14:paraId="73F9EC74" w14:textId="7C386A7B" w:rsidR="00EE43CB" w:rsidRDefault="0007228A" w:rsidP="005B67F6">
            <w:pPr>
              <w:widowControl w:val="0"/>
              <w:ind w:left="753"/>
              <w:rPr>
                <w:rFonts w:ascii="Times New Roman" w:hAnsi="Times New Roman"/>
              </w:rPr>
            </w:pPr>
            <w:r>
              <w:rPr>
                <w:rFonts w:ascii="Times New Roman" w:eastAsia="Calibri" w:hAnsi="Times New Roman"/>
                <w:sz w:val="28"/>
                <w:szCs w:val="28"/>
                <w:lang w:eastAsia="en-US"/>
              </w:rPr>
              <w:t xml:space="preserve">24 января </w:t>
            </w:r>
            <w:r w:rsidR="00EE43CB" w:rsidRPr="002075FC">
              <w:rPr>
                <w:rFonts w:ascii="Times New Roman" w:eastAsia="Calibri" w:hAnsi="Times New Roman"/>
                <w:sz w:val="28"/>
                <w:szCs w:val="28"/>
                <w:lang w:eastAsia="en-US"/>
              </w:rPr>
              <w:t>202</w:t>
            </w:r>
            <w:r w:rsidR="00A55B3A" w:rsidRPr="002075FC">
              <w:rPr>
                <w:rFonts w:ascii="Times New Roman" w:eastAsia="Calibri" w:hAnsi="Times New Roman"/>
                <w:sz w:val="28"/>
                <w:szCs w:val="28"/>
                <w:lang w:eastAsia="en-US"/>
              </w:rPr>
              <w:t>3</w:t>
            </w:r>
            <w:r w:rsidR="00EE43CB" w:rsidRPr="002075FC">
              <w:rPr>
                <w:rFonts w:ascii="Times New Roman" w:eastAsia="Calibri" w:hAnsi="Times New Roman"/>
                <w:sz w:val="28"/>
                <w:szCs w:val="28"/>
                <w:lang w:eastAsia="en-US"/>
              </w:rPr>
              <w:t xml:space="preserve"> г.</w:t>
            </w:r>
          </w:p>
        </w:tc>
      </w:tr>
    </w:tbl>
    <w:p w14:paraId="164C269C" w14:textId="77777777" w:rsidR="00EE43CB" w:rsidRDefault="00EE43CB" w:rsidP="00DB2736">
      <w:pPr>
        <w:widowControl w:val="0"/>
        <w:spacing w:line="360" w:lineRule="auto"/>
        <w:rPr>
          <w:rFonts w:ascii="Times New Roman" w:hAnsi="Times New Roman"/>
          <w:bCs/>
          <w:sz w:val="30"/>
          <w:szCs w:val="30"/>
        </w:rPr>
      </w:pPr>
    </w:p>
    <w:p w14:paraId="46E0336F" w14:textId="51005F12" w:rsidR="00E74B7A" w:rsidRPr="00E74B7A" w:rsidRDefault="00E74B7A" w:rsidP="00EF45B9">
      <w:pPr>
        <w:widowControl w:val="0"/>
        <w:spacing w:line="360" w:lineRule="auto"/>
        <w:jc w:val="center"/>
        <w:rPr>
          <w:rFonts w:ascii="Times New Roman" w:hAnsi="Times New Roman"/>
          <w:bCs/>
          <w:sz w:val="30"/>
          <w:szCs w:val="30"/>
        </w:rPr>
      </w:pPr>
      <w:r w:rsidRPr="00E74B7A">
        <w:rPr>
          <w:rFonts w:ascii="Times New Roman" w:hAnsi="Times New Roman"/>
          <w:bCs/>
          <w:sz w:val="30"/>
          <w:szCs w:val="30"/>
        </w:rPr>
        <w:t>А.В</w:t>
      </w:r>
      <w:r>
        <w:rPr>
          <w:rFonts w:ascii="Times New Roman" w:hAnsi="Times New Roman"/>
          <w:bCs/>
          <w:sz w:val="30"/>
          <w:szCs w:val="30"/>
        </w:rPr>
        <w:t>. Трачук, Н.В. Линдер, Т.В. Ховалова</w:t>
      </w:r>
    </w:p>
    <w:p w14:paraId="0276E7B5" w14:textId="77777777" w:rsidR="00A55B3A" w:rsidRPr="002E1197" w:rsidRDefault="00A55B3A" w:rsidP="00A55B3A">
      <w:pPr>
        <w:widowControl w:val="0"/>
        <w:shd w:val="clear" w:color="auto" w:fill="FFFFFF"/>
        <w:spacing w:before="300"/>
        <w:jc w:val="center"/>
        <w:rPr>
          <w:rFonts w:ascii="Times New Roman" w:hAnsi="Times New Roman"/>
          <w:b/>
          <w:bCs/>
          <w:sz w:val="32"/>
          <w:szCs w:val="32"/>
        </w:rPr>
      </w:pPr>
      <w:bookmarkStart w:id="2" w:name="_Hlk125502871"/>
      <w:r>
        <w:rPr>
          <w:rFonts w:ascii="Times New Roman" w:hAnsi="Times New Roman"/>
          <w:b/>
          <w:bCs/>
          <w:caps/>
          <w:sz w:val="32"/>
          <w:szCs w:val="32"/>
        </w:rPr>
        <w:t>ИННОВАЦИИ И ЦИФРОВАЯ ТРАНСФОРМАЦИЯ БИЗНЕСА</w:t>
      </w:r>
    </w:p>
    <w:bookmarkEnd w:id="2"/>
    <w:p w14:paraId="63CDA708" w14:textId="77777777" w:rsidR="000D4ED7" w:rsidRPr="002E1197" w:rsidRDefault="000D4ED7" w:rsidP="00EF45B9">
      <w:pPr>
        <w:jc w:val="center"/>
        <w:rPr>
          <w:rFonts w:ascii="Times New Roman" w:hAnsi="Times New Roman"/>
          <w:b/>
          <w:szCs w:val="28"/>
        </w:rPr>
      </w:pPr>
    </w:p>
    <w:p w14:paraId="5058BA57" w14:textId="244EB2C4" w:rsidR="00EF45B9" w:rsidRPr="005B67F6" w:rsidRDefault="00EF45B9" w:rsidP="002075FC">
      <w:pPr>
        <w:jc w:val="center"/>
        <w:rPr>
          <w:rFonts w:ascii="Times New Roman" w:hAnsi="Times New Roman"/>
          <w:b/>
          <w:sz w:val="28"/>
          <w:szCs w:val="28"/>
        </w:rPr>
      </w:pPr>
      <w:r w:rsidRPr="005B67F6">
        <w:rPr>
          <w:rFonts w:ascii="Times New Roman" w:hAnsi="Times New Roman"/>
          <w:b/>
          <w:sz w:val="28"/>
          <w:szCs w:val="28"/>
        </w:rPr>
        <w:t>Рабочая программа дисциплины</w:t>
      </w:r>
    </w:p>
    <w:p w14:paraId="5A5589D1" w14:textId="77777777" w:rsidR="00E74B7A" w:rsidRPr="005B67F6" w:rsidRDefault="00E74B7A" w:rsidP="00C526B0">
      <w:pPr>
        <w:widowControl w:val="0"/>
        <w:jc w:val="center"/>
        <w:rPr>
          <w:rFonts w:ascii="Times New Roman" w:hAnsi="Times New Roman" w:cs="Courier New"/>
          <w:color w:val="000000"/>
          <w:sz w:val="28"/>
          <w:szCs w:val="28"/>
          <w:lang w:bidi="ru-RU"/>
        </w:rPr>
      </w:pPr>
      <w:r w:rsidRPr="005B67F6">
        <w:rPr>
          <w:rFonts w:ascii="Times New Roman" w:hAnsi="Times New Roman" w:cs="Courier New" w:hint="eastAsia"/>
          <w:color w:val="000000"/>
          <w:sz w:val="28"/>
          <w:szCs w:val="28"/>
          <w:lang w:bidi="ru-RU"/>
        </w:rPr>
        <w:t>для</w:t>
      </w:r>
      <w:r w:rsidRPr="005B67F6">
        <w:rPr>
          <w:rFonts w:ascii="Times New Roman" w:hAnsi="Times New Roman" w:cs="Courier New"/>
          <w:color w:val="000000"/>
          <w:sz w:val="28"/>
          <w:szCs w:val="28"/>
          <w:lang w:bidi="ru-RU"/>
        </w:rPr>
        <w:t xml:space="preserve"> </w:t>
      </w:r>
      <w:r w:rsidRPr="005B67F6">
        <w:rPr>
          <w:rFonts w:ascii="Times New Roman" w:hAnsi="Times New Roman" w:cs="Courier New" w:hint="eastAsia"/>
          <w:color w:val="000000"/>
          <w:sz w:val="28"/>
          <w:szCs w:val="28"/>
          <w:lang w:bidi="ru-RU"/>
        </w:rPr>
        <w:t>студентов</w:t>
      </w:r>
      <w:r w:rsidRPr="005B67F6">
        <w:rPr>
          <w:rFonts w:ascii="Times New Roman" w:hAnsi="Times New Roman" w:cs="Courier New"/>
          <w:color w:val="000000"/>
          <w:sz w:val="28"/>
          <w:szCs w:val="28"/>
          <w:lang w:bidi="ru-RU"/>
        </w:rPr>
        <w:t xml:space="preserve">, </w:t>
      </w:r>
      <w:r w:rsidRPr="005B67F6">
        <w:rPr>
          <w:rFonts w:ascii="Times New Roman" w:hAnsi="Times New Roman" w:cs="Courier New" w:hint="eastAsia"/>
          <w:color w:val="000000"/>
          <w:sz w:val="28"/>
          <w:szCs w:val="28"/>
          <w:lang w:bidi="ru-RU"/>
        </w:rPr>
        <w:t>обучающихся</w:t>
      </w:r>
      <w:r w:rsidRPr="005B67F6">
        <w:rPr>
          <w:rFonts w:ascii="Times New Roman" w:hAnsi="Times New Roman" w:cs="Courier New"/>
          <w:color w:val="000000"/>
          <w:sz w:val="28"/>
          <w:szCs w:val="28"/>
          <w:lang w:bidi="ru-RU"/>
        </w:rPr>
        <w:t xml:space="preserve"> </w:t>
      </w:r>
      <w:r w:rsidRPr="005B67F6">
        <w:rPr>
          <w:rFonts w:ascii="Times New Roman" w:hAnsi="Times New Roman" w:cs="Courier New" w:hint="eastAsia"/>
          <w:color w:val="000000"/>
          <w:sz w:val="28"/>
          <w:szCs w:val="28"/>
          <w:lang w:bidi="ru-RU"/>
        </w:rPr>
        <w:t>по</w:t>
      </w:r>
      <w:r w:rsidRPr="005B67F6">
        <w:rPr>
          <w:rFonts w:ascii="Times New Roman" w:hAnsi="Times New Roman" w:cs="Courier New"/>
          <w:color w:val="000000"/>
          <w:sz w:val="28"/>
          <w:szCs w:val="28"/>
          <w:lang w:bidi="ru-RU"/>
        </w:rPr>
        <w:t xml:space="preserve"> </w:t>
      </w:r>
      <w:r w:rsidRPr="005B67F6">
        <w:rPr>
          <w:rFonts w:ascii="Times New Roman" w:hAnsi="Times New Roman" w:cs="Courier New" w:hint="eastAsia"/>
          <w:color w:val="000000"/>
          <w:sz w:val="28"/>
          <w:szCs w:val="28"/>
          <w:lang w:bidi="ru-RU"/>
        </w:rPr>
        <w:t>направлению</w:t>
      </w:r>
      <w:r w:rsidRPr="005B67F6">
        <w:rPr>
          <w:rFonts w:ascii="Times New Roman" w:hAnsi="Times New Roman" w:cs="Courier New"/>
          <w:color w:val="000000"/>
          <w:sz w:val="28"/>
          <w:szCs w:val="28"/>
          <w:lang w:bidi="ru-RU"/>
        </w:rPr>
        <w:t xml:space="preserve"> </w:t>
      </w:r>
      <w:r w:rsidRPr="005B67F6">
        <w:rPr>
          <w:rFonts w:ascii="Times New Roman" w:hAnsi="Times New Roman" w:cs="Courier New" w:hint="eastAsia"/>
          <w:color w:val="000000"/>
          <w:sz w:val="28"/>
          <w:szCs w:val="28"/>
          <w:lang w:bidi="ru-RU"/>
        </w:rPr>
        <w:t>подготовки</w:t>
      </w:r>
      <w:r w:rsidRPr="005B67F6">
        <w:rPr>
          <w:rFonts w:ascii="Times New Roman" w:hAnsi="Times New Roman" w:cs="Courier New"/>
          <w:color w:val="000000"/>
          <w:sz w:val="28"/>
          <w:szCs w:val="28"/>
          <w:lang w:bidi="ru-RU"/>
        </w:rPr>
        <w:t xml:space="preserve">: </w:t>
      </w:r>
    </w:p>
    <w:p w14:paraId="29C2F61C" w14:textId="54072025" w:rsidR="00C526B0" w:rsidRPr="005B67F6" w:rsidRDefault="00E74B7A" w:rsidP="00C526B0">
      <w:pPr>
        <w:widowControl w:val="0"/>
        <w:jc w:val="center"/>
        <w:rPr>
          <w:rFonts w:ascii="Times New Roman" w:hAnsi="Times New Roman" w:cs="Courier New"/>
          <w:color w:val="000000"/>
          <w:sz w:val="28"/>
          <w:szCs w:val="28"/>
          <w:lang w:val="en-US" w:bidi="ru-RU"/>
        </w:rPr>
      </w:pPr>
      <w:r w:rsidRPr="005B67F6">
        <w:rPr>
          <w:rFonts w:ascii="Times New Roman" w:hAnsi="Times New Roman" w:cs="Courier New"/>
          <w:color w:val="000000"/>
          <w:sz w:val="28"/>
          <w:szCs w:val="28"/>
          <w:lang w:val="en-US" w:bidi="ru-RU"/>
        </w:rPr>
        <w:t>38.0</w:t>
      </w:r>
      <w:r w:rsidR="00664BC0" w:rsidRPr="005B67F6">
        <w:rPr>
          <w:rFonts w:ascii="Times New Roman" w:hAnsi="Times New Roman" w:cs="Courier New"/>
          <w:color w:val="000000"/>
          <w:sz w:val="28"/>
          <w:szCs w:val="28"/>
          <w:lang w:val="en-US" w:bidi="ru-RU"/>
        </w:rPr>
        <w:t>3</w:t>
      </w:r>
      <w:r w:rsidRPr="005B67F6">
        <w:rPr>
          <w:rFonts w:ascii="Times New Roman" w:hAnsi="Times New Roman" w:cs="Courier New"/>
          <w:color w:val="000000"/>
          <w:sz w:val="28"/>
          <w:szCs w:val="28"/>
          <w:lang w:val="en-US" w:bidi="ru-RU"/>
        </w:rPr>
        <w:t>.0</w:t>
      </w:r>
      <w:r w:rsidR="00664BC0" w:rsidRPr="005B67F6">
        <w:rPr>
          <w:rFonts w:ascii="Times New Roman" w:hAnsi="Times New Roman" w:cs="Courier New"/>
          <w:color w:val="000000"/>
          <w:sz w:val="28"/>
          <w:szCs w:val="28"/>
          <w:lang w:val="en-US" w:bidi="ru-RU"/>
        </w:rPr>
        <w:t>2</w:t>
      </w:r>
      <w:r w:rsidR="00DB2736">
        <w:rPr>
          <w:rFonts w:ascii="Times New Roman" w:hAnsi="Times New Roman" w:cs="Courier New"/>
          <w:color w:val="000000"/>
          <w:sz w:val="28"/>
          <w:szCs w:val="28"/>
          <w:lang w:val="en-US" w:bidi="ru-RU"/>
        </w:rPr>
        <w:t xml:space="preserve"> </w:t>
      </w:r>
      <w:r w:rsidRPr="005B67F6">
        <w:rPr>
          <w:rFonts w:ascii="Times New Roman" w:hAnsi="Times New Roman" w:cs="Courier New" w:hint="eastAsia"/>
          <w:color w:val="000000"/>
          <w:sz w:val="28"/>
          <w:szCs w:val="28"/>
          <w:lang w:bidi="ru-RU"/>
        </w:rPr>
        <w:t>Менеджмент</w:t>
      </w:r>
      <w:r w:rsidRPr="005B67F6">
        <w:rPr>
          <w:rFonts w:ascii="Times New Roman" w:hAnsi="Times New Roman" w:cs="Courier New"/>
          <w:color w:val="000000"/>
          <w:sz w:val="28"/>
          <w:szCs w:val="28"/>
          <w:lang w:val="en-US" w:bidi="ru-RU"/>
        </w:rPr>
        <w:t xml:space="preserve">, </w:t>
      </w:r>
      <w:r w:rsidR="00720058">
        <w:rPr>
          <w:rFonts w:ascii="Times New Roman" w:hAnsi="Times New Roman" w:cs="Courier New" w:hint="eastAsia"/>
          <w:color w:val="000000"/>
          <w:sz w:val="28"/>
          <w:szCs w:val="28"/>
          <w:lang w:bidi="ru-RU"/>
        </w:rPr>
        <w:t>профиль</w:t>
      </w:r>
      <w:r w:rsidR="00A5247D" w:rsidRPr="005B67F6">
        <w:rPr>
          <w:rFonts w:ascii="Times New Roman" w:hAnsi="Times New Roman" w:cs="Courier New"/>
          <w:color w:val="000000"/>
          <w:sz w:val="28"/>
          <w:szCs w:val="28"/>
          <w:lang w:val="en-US" w:bidi="ru-RU"/>
        </w:rPr>
        <w:t xml:space="preserve"> </w:t>
      </w:r>
      <w:r w:rsidR="00A55B3A" w:rsidRPr="005B67F6">
        <w:rPr>
          <w:rFonts w:ascii="Times New Roman" w:hAnsi="Times New Roman" w:cs="Courier New"/>
          <w:color w:val="000000"/>
          <w:sz w:val="28"/>
          <w:szCs w:val="28"/>
          <w:lang w:bidi="ru-RU"/>
        </w:rPr>
        <w:t>Управление</w:t>
      </w:r>
      <w:r w:rsidR="00A55B3A" w:rsidRPr="005B67F6">
        <w:rPr>
          <w:rFonts w:ascii="Times New Roman" w:hAnsi="Times New Roman" w:cs="Courier New"/>
          <w:color w:val="000000"/>
          <w:sz w:val="28"/>
          <w:szCs w:val="28"/>
          <w:lang w:val="en-US" w:bidi="ru-RU"/>
        </w:rPr>
        <w:t xml:space="preserve"> </w:t>
      </w:r>
      <w:r w:rsidR="00664BC0" w:rsidRPr="005B67F6">
        <w:rPr>
          <w:rFonts w:ascii="Times New Roman" w:hAnsi="Times New Roman" w:cs="Courier New"/>
          <w:color w:val="000000"/>
          <w:sz w:val="28"/>
          <w:szCs w:val="28"/>
          <w:lang w:bidi="ru-RU"/>
        </w:rPr>
        <w:t>финансами</w:t>
      </w:r>
      <w:r w:rsidR="00A55B3A" w:rsidRPr="005B67F6">
        <w:rPr>
          <w:rFonts w:ascii="Times New Roman" w:hAnsi="Times New Roman" w:cs="Courier New"/>
          <w:color w:val="000000"/>
          <w:sz w:val="28"/>
          <w:szCs w:val="28"/>
          <w:lang w:val="en-US" w:bidi="ru-RU"/>
        </w:rPr>
        <w:t xml:space="preserve">/ Bachelor of Business Administration </w:t>
      </w:r>
      <w:r w:rsidR="003F4983" w:rsidRPr="005B67F6">
        <w:rPr>
          <w:rFonts w:ascii="Times New Roman" w:hAnsi="Times New Roman" w:cs="Courier New"/>
          <w:color w:val="000000"/>
          <w:sz w:val="28"/>
          <w:szCs w:val="28"/>
          <w:lang w:val="en-US" w:bidi="ru-RU"/>
        </w:rPr>
        <w:t xml:space="preserve">in Finance </w:t>
      </w:r>
      <w:r w:rsidR="00A55B3A" w:rsidRPr="005B67F6">
        <w:rPr>
          <w:rFonts w:ascii="Times New Roman" w:hAnsi="Times New Roman" w:cs="Courier New"/>
          <w:color w:val="000000"/>
          <w:sz w:val="28"/>
          <w:szCs w:val="28"/>
          <w:lang w:val="en-US" w:bidi="ru-RU"/>
        </w:rPr>
        <w:t>(BBA</w:t>
      </w:r>
      <w:r w:rsidR="003F4983" w:rsidRPr="005B67F6">
        <w:rPr>
          <w:rFonts w:ascii="Times New Roman" w:hAnsi="Times New Roman" w:cs="Courier New"/>
          <w:color w:val="000000"/>
          <w:sz w:val="28"/>
          <w:szCs w:val="28"/>
          <w:lang w:val="en-US" w:bidi="ru-RU"/>
        </w:rPr>
        <w:t xml:space="preserve"> in Finance</w:t>
      </w:r>
      <w:r w:rsidR="00A55B3A" w:rsidRPr="005B67F6">
        <w:rPr>
          <w:rFonts w:ascii="Times New Roman" w:hAnsi="Times New Roman" w:cs="Courier New"/>
          <w:color w:val="000000"/>
          <w:sz w:val="28"/>
          <w:szCs w:val="28"/>
          <w:lang w:val="en-US" w:bidi="ru-RU"/>
        </w:rPr>
        <w:t>)</w:t>
      </w:r>
    </w:p>
    <w:p w14:paraId="32368BC8" w14:textId="77777777" w:rsidR="005E61E7" w:rsidRPr="005B67F6" w:rsidRDefault="005E61E7" w:rsidP="005E61E7">
      <w:pPr>
        <w:ind w:left="231" w:right="-2" w:hanging="10"/>
        <w:jc w:val="center"/>
        <w:rPr>
          <w:rFonts w:ascii="Times New Roman" w:hAnsi="Times New Roman"/>
          <w:sz w:val="28"/>
          <w:szCs w:val="28"/>
        </w:rPr>
      </w:pPr>
      <w:r w:rsidRPr="005B67F6">
        <w:rPr>
          <w:rFonts w:ascii="Times New Roman" w:hAnsi="Times New Roman"/>
          <w:i/>
          <w:iCs/>
          <w:sz w:val="28"/>
          <w:szCs w:val="28"/>
        </w:rPr>
        <w:t xml:space="preserve">Рекомендовано Ученым советом Факультета «Высшая школа управления» </w:t>
      </w:r>
    </w:p>
    <w:p w14:paraId="719D55EA" w14:textId="77777777" w:rsidR="005E61E7" w:rsidRPr="005B67F6" w:rsidRDefault="005E61E7" w:rsidP="005E61E7">
      <w:pPr>
        <w:ind w:left="231" w:right="-2" w:hanging="10"/>
        <w:jc w:val="center"/>
        <w:rPr>
          <w:rFonts w:ascii="Times New Roman" w:hAnsi="Times New Roman"/>
          <w:sz w:val="28"/>
          <w:szCs w:val="28"/>
        </w:rPr>
      </w:pPr>
      <w:r w:rsidRPr="005B67F6">
        <w:rPr>
          <w:rFonts w:ascii="Times New Roman" w:hAnsi="Times New Roman"/>
          <w:i/>
          <w:iCs/>
          <w:sz w:val="28"/>
          <w:szCs w:val="28"/>
        </w:rPr>
        <w:t xml:space="preserve">(протокол № </w:t>
      </w:r>
      <w:r w:rsidRPr="005B67F6">
        <w:rPr>
          <w:rFonts w:ascii="Times New Roman" w:hAnsi="Times New Roman"/>
          <w:i/>
          <w:iCs/>
          <w:color w:val="000000"/>
          <w:sz w:val="28"/>
          <w:szCs w:val="28"/>
          <w:lang w:bidi="ru-RU"/>
        </w:rPr>
        <w:t xml:space="preserve">26 </w:t>
      </w:r>
      <w:r w:rsidRPr="005B67F6">
        <w:rPr>
          <w:rFonts w:ascii="Times New Roman" w:hAnsi="Times New Roman"/>
          <w:i/>
          <w:iCs/>
          <w:sz w:val="28"/>
          <w:szCs w:val="28"/>
        </w:rPr>
        <w:t xml:space="preserve">от </w:t>
      </w:r>
      <w:r w:rsidRPr="005B67F6">
        <w:rPr>
          <w:rFonts w:ascii="Times New Roman" w:hAnsi="Times New Roman"/>
          <w:i/>
          <w:iCs/>
          <w:color w:val="000000"/>
          <w:sz w:val="28"/>
          <w:szCs w:val="28"/>
          <w:lang w:bidi="ru-RU"/>
        </w:rPr>
        <w:t>17.01</w:t>
      </w:r>
      <w:r w:rsidRPr="005B67F6">
        <w:rPr>
          <w:rFonts w:ascii="Times New Roman" w:hAnsi="Times New Roman"/>
          <w:i/>
          <w:iCs/>
          <w:sz w:val="28"/>
          <w:szCs w:val="28"/>
        </w:rPr>
        <w:t>.202</w:t>
      </w:r>
      <w:r w:rsidRPr="005B67F6">
        <w:rPr>
          <w:rFonts w:ascii="Times New Roman" w:hAnsi="Times New Roman"/>
          <w:i/>
          <w:iCs/>
          <w:color w:val="000000"/>
          <w:sz w:val="28"/>
          <w:szCs w:val="28"/>
          <w:lang w:bidi="ru-RU"/>
        </w:rPr>
        <w:t>3</w:t>
      </w:r>
      <w:r w:rsidRPr="005B67F6">
        <w:rPr>
          <w:rFonts w:ascii="Times New Roman" w:hAnsi="Times New Roman"/>
          <w:i/>
          <w:iCs/>
          <w:sz w:val="28"/>
          <w:szCs w:val="28"/>
        </w:rPr>
        <w:t xml:space="preserve"> г.)</w:t>
      </w:r>
    </w:p>
    <w:p w14:paraId="3BF5DF2E" w14:textId="77777777" w:rsidR="005E61E7" w:rsidRPr="005B67F6" w:rsidRDefault="005E61E7" w:rsidP="005E61E7">
      <w:pPr>
        <w:ind w:left="-284" w:right="-2" w:hanging="10"/>
        <w:jc w:val="center"/>
        <w:rPr>
          <w:rFonts w:ascii="Times New Roman" w:hAnsi="Times New Roman"/>
          <w:sz w:val="28"/>
          <w:szCs w:val="28"/>
        </w:rPr>
      </w:pPr>
      <w:r w:rsidRPr="005B67F6">
        <w:rPr>
          <w:rFonts w:ascii="Times New Roman" w:hAnsi="Times New Roman"/>
          <w:i/>
          <w:iCs/>
          <w:sz w:val="28"/>
          <w:szCs w:val="28"/>
        </w:rPr>
        <w:t>Одобрено Советом учебно-научного Департамента менеджмента и </w:t>
      </w:r>
    </w:p>
    <w:p w14:paraId="627FB436" w14:textId="014FA730" w:rsidR="005E61E7" w:rsidRPr="005B67F6" w:rsidRDefault="005E61E7" w:rsidP="005E61E7">
      <w:pPr>
        <w:ind w:left="-284" w:right="-2" w:hanging="10"/>
        <w:jc w:val="center"/>
        <w:rPr>
          <w:rFonts w:ascii="Times New Roman" w:hAnsi="Times New Roman"/>
          <w:sz w:val="28"/>
          <w:szCs w:val="28"/>
        </w:rPr>
      </w:pPr>
      <w:r w:rsidRPr="005B67F6">
        <w:rPr>
          <w:rFonts w:ascii="Times New Roman" w:hAnsi="Times New Roman"/>
          <w:i/>
          <w:iCs/>
          <w:sz w:val="28"/>
          <w:szCs w:val="28"/>
        </w:rPr>
        <w:t>инноваций</w:t>
      </w:r>
      <w:r w:rsidR="005B67F6" w:rsidRPr="005B67F6">
        <w:rPr>
          <w:rFonts w:ascii="Times New Roman" w:hAnsi="Times New Roman"/>
          <w:i/>
          <w:iCs/>
          <w:color w:val="000000"/>
          <w:sz w:val="28"/>
          <w:szCs w:val="28"/>
        </w:rPr>
        <w:t xml:space="preserve"> </w:t>
      </w:r>
      <w:r w:rsidRPr="005B67F6">
        <w:rPr>
          <w:rFonts w:ascii="Times New Roman" w:hAnsi="Times New Roman"/>
          <w:i/>
          <w:iCs/>
          <w:sz w:val="28"/>
          <w:szCs w:val="28"/>
        </w:rPr>
        <w:t>(протокол № 0</w:t>
      </w:r>
      <w:r w:rsidRPr="005B67F6">
        <w:rPr>
          <w:rFonts w:ascii="Times New Roman" w:hAnsi="Times New Roman"/>
          <w:i/>
          <w:iCs/>
          <w:color w:val="000000"/>
          <w:sz w:val="28"/>
          <w:szCs w:val="28"/>
          <w:lang w:bidi="ru-RU"/>
        </w:rPr>
        <w:t>9</w:t>
      </w:r>
      <w:r w:rsidRPr="005B67F6">
        <w:rPr>
          <w:rFonts w:ascii="Times New Roman" w:hAnsi="Times New Roman"/>
          <w:i/>
          <w:iCs/>
          <w:sz w:val="28"/>
          <w:szCs w:val="28"/>
        </w:rPr>
        <w:t xml:space="preserve"> от </w:t>
      </w:r>
      <w:r w:rsidRPr="005B67F6">
        <w:rPr>
          <w:rFonts w:ascii="Times New Roman" w:hAnsi="Times New Roman"/>
          <w:i/>
          <w:iCs/>
          <w:color w:val="000000"/>
          <w:sz w:val="28"/>
          <w:szCs w:val="28"/>
          <w:lang w:bidi="ru-RU"/>
        </w:rPr>
        <w:t>27</w:t>
      </w:r>
      <w:r w:rsidRPr="005B67F6">
        <w:rPr>
          <w:rFonts w:ascii="Times New Roman" w:hAnsi="Times New Roman"/>
          <w:i/>
          <w:iCs/>
          <w:sz w:val="28"/>
          <w:szCs w:val="28"/>
        </w:rPr>
        <w:t>.</w:t>
      </w:r>
      <w:r w:rsidRPr="005B67F6">
        <w:rPr>
          <w:rFonts w:ascii="Times New Roman" w:hAnsi="Times New Roman"/>
          <w:i/>
          <w:iCs/>
          <w:color w:val="000000"/>
          <w:sz w:val="28"/>
          <w:szCs w:val="28"/>
          <w:lang w:bidi="ru-RU"/>
        </w:rPr>
        <w:t>12</w:t>
      </w:r>
      <w:r w:rsidRPr="005B67F6">
        <w:rPr>
          <w:rFonts w:ascii="Times New Roman" w:hAnsi="Times New Roman"/>
          <w:i/>
          <w:iCs/>
          <w:sz w:val="28"/>
          <w:szCs w:val="28"/>
        </w:rPr>
        <w:t>.202</w:t>
      </w:r>
      <w:r w:rsidRPr="005B67F6">
        <w:rPr>
          <w:rFonts w:ascii="Times New Roman" w:hAnsi="Times New Roman"/>
          <w:i/>
          <w:iCs/>
          <w:color w:val="000000"/>
          <w:sz w:val="28"/>
          <w:szCs w:val="28"/>
          <w:lang w:bidi="ru-RU"/>
        </w:rPr>
        <w:t>2</w:t>
      </w:r>
      <w:r w:rsidRPr="005B67F6">
        <w:rPr>
          <w:rFonts w:ascii="Times New Roman" w:hAnsi="Times New Roman"/>
          <w:i/>
          <w:iCs/>
          <w:sz w:val="28"/>
          <w:szCs w:val="28"/>
        </w:rPr>
        <w:t>г.)</w:t>
      </w:r>
      <w:bookmarkStart w:id="3" w:name="_GoBack"/>
      <w:bookmarkEnd w:id="3"/>
    </w:p>
    <w:p w14:paraId="583166EA" w14:textId="77777777" w:rsidR="005E61E7" w:rsidRPr="005B67F6" w:rsidRDefault="005E61E7" w:rsidP="005E61E7">
      <w:pPr>
        <w:ind w:right="-2"/>
        <w:jc w:val="center"/>
        <w:rPr>
          <w:bCs/>
          <w:sz w:val="28"/>
          <w:szCs w:val="28"/>
        </w:rPr>
      </w:pPr>
    </w:p>
    <w:p w14:paraId="1EF967E6" w14:textId="5A410164" w:rsidR="005723B3" w:rsidRPr="002075FC" w:rsidRDefault="00E54B04" w:rsidP="002075FC">
      <w:pPr>
        <w:jc w:val="center"/>
        <w:rPr>
          <w:rFonts w:ascii="Times New Roman" w:hAnsi="Times New Roman"/>
          <w:b/>
          <w:szCs w:val="28"/>
        </w:rPr>
      </w:pPr>
      <w:r w:rsidRPr="005B67F6">
        <w:rPr>
          <w:rFonts w:ascii="Times New Roman" w:hAnsi="Times New Roman"/>
          <w:sz w:val="28"/>
          <w:szCs w:val="28"/>
        </w:rPr>
        <w:t>Москва</w:t>
      </w:r>
      <w:r w:rsidR="005E61E7" w:rsidRPr="005B67F6">
        <w:rPr>
          <w:rFonts w:ascii="Times New Roman" w:hAnsi="Times New Roman"/>
          <w:caps/>
          <w:sz w:val="28"/>
          <w:szCs w:val="28"/>
        </w:rPr>
        <w:t xml:space="preserve"> 2023</w:t>
      </w:r>
      <w:r w:rsidRPr="002E1197">
        <w:rPr>
          <w:rFonts w:ascii="Times New Roman" w:hAnsi="Times New Roman"/>
          <w:b/>
          <w:szCs w:val="28"/>
        </w:rPr>
        <w:br w:type="page"/>
      </w:r>
    </w:p>
    <w:sdt>
      <w:sdtPr>
        <w:rPr>
          <w:rFonts w:ascii="Calibri" w:hAnsi="Calibri"/>
          <w:sz w:val="22"/>
          <w:szCs w:val="22"/>
          <w:lang w:val="ru-RU" w:eastAsia="ru-RU"/>
        </w:rPr>
        <w:id w:val="-2087214159"/>
        <w:docPartObj>
          <w:docPartGallery w:val="Table of Contents"/>
          <w:docPartUnique/>
        </w:docPartObj>
      </w:sdtPr>
      <w:sdtEndPr>
        <w:rPr>
          <w:b/>
          <w:bCs/>
        </w:rPr>
      </w:sdtEndPr>
      <w:sdtContent>
        <w:p w14:paraId="60FD43FB" w14:textId="77777777" w:rsidR="00D12192" w:rsidRDefault="00D12192" w:rsidP="00D12192">
          <w:pPr>
            <w:pStyle w:val="af5"/>
            <w:spacing w:line="360" w:lineRule="auto"/>
            <w:jc w:val="center"/>
            <w:rPr>
              <w:b/>
              <w:bCs/>
              <w:sz w:val="28"/>
              <w:szCs w:val="28"/>
              <w:lang w:val="ru-RU"/>
            </w:rPr>
          </w:pPr>
          <w:r>
            <w:rPr>
              <w:b/>
              <w:bCs/>
              <w:sz w:val="28"/>
              <w:szCs w:val="28"/>
              <w:lang w:val="ru-RU"/>
            </w:rPr>
            <w:t>Содержание</w:t>
          </w:r>
        </w:p>
        <w:sdt>
          <w:sdtPr>
            <w:rPr>
              <w:rFonts w:asciiTheme="minorHAnsi" w:eastAsia="Times New Roman" w:hAnsiTheme="minorHAnsi" w:cs="Times New Roman"/>
              <w:color w:val="auto"/>
              <w:sz w:val="22"/>
              <w:szCs w:val="22"/>
            </w:rPr>
            <w:id w:val="2068190644"/>
            <w:docPartObj>
              <w:docPartGallery w:val="Table of Contents"/>
              <w:docPartUnique/>
            </w:docPartObj>
          </w:sdtPr>
          <w:sdtEndPr>
            <w:rPr>
              <w:rFonts w:asciiTheme="majorHAnsi" w:eastAsiaTheme="majorEastAsia" w:hAnsiTheme="majorHAnsi" w:cstheme="majorBidi"/>
              <w:sz w:val="32"/>
              <w:szCs w:val="32"/>
            </w:rPr>
          </w:sdtEndPr>
          <w:sdtContent>
            <w:p w14:paraId="6F25E34D" w14:textId="77777777" w:rsidR="00D12192" w:rsidRPr="00D12192" w:rsidRDefault="00D12192" w:rsidP="00D12192">
              <w:pPr>
                <w:pStyle w:val="af4"/>
                <w:rPr>
                  <w:rFonts w:ascii="Times New Roman" w:hAnsi="Times New Roman" w:cs="Times New Roman"/>
                  <w:sz w:val="24"/>
                  <w:szCs w:val="24"/>
                </w:rPr>
              </w:pPr>
            </w:p>
            <w:p w14:paraId="1B37F3E8" w14:textId="14B5C0EC" w:rsidR="00D42810" w:rsidRDefault="00D12192">
              <w:pPr>
                <w:pStyle w:val="13"/>
                <w:tabs>
                  <w:tab w:val="right" w:leader="dot" w:pos="9911"/>
                </w:tabs>
                <w:rPr>
                  <w:rFonts w:asciiTheme="minorHAnsi" w:eastAsiaTheme="minorEastAsia" w:hAnsiTheme="minorHAnsi" w:cstheme="minorBidi"/>
                  <w:noProof/>
                </w:rPr>
              </w:pPr>
              <w:r w:rsidRPr="00D12192">
                <w:rPr>
                  <w:rFonts w:ascii="Times New Roman" w:hAnsi="Times New Roman"/>
                  <w:sz w:val="24"/>
                  <w:szCs w:val="24"/>
                </w:rPr>
                <w:fldChar w:fldCharType="begin"/>
              </w:r>
              <w:r w:rsidRPr="00D12192">
                <w:rPr>
                  <w:rFonts w:ascii="Times New Roman" w:eastAsia="Calibri" w:hAnsi="Times New Roman"/>
                  <w:webHidden/>
                  <w:sz w:val="24"/>
                  <w:szCs w:val="24"/>
                </w:rPr>
                <w:instrText xml:space="preserve"> TOC \z \o "1-3" \u \h</w:instrText>
              </w:r>
              <w:r w:rsidRPr="00D12192">
                <w:rPr>
                  <w:rFonts w:ascii="Times New Roman" w:eastAsia="Calibri" w:hAnsi="Times New Roman"/>
                  <w:sz w:val="24"/>
                  <w:szCs w:val="24"/>
                </w:rPr>
                <w:fldChar w:fldCharType="separate"/>
              </w:r>
              <w:hyperlink w:anchor="_Toc125502936" w:history="1">
                <w:r w:rsidR="00D42810" w:rsidRPr="00EB65EA">
                  <w:rPr>
                    <w:rStyle w:val="af1"/>
                    <w:rFonts w:ascii="Times New Roman" w:hAnsi="Times New Roman"/>
                    <w:noProof/>
                  </w:rPr>
                  <w:t>1. Наименование дисциплины</w:t>
                </w:r>
                <w:r w:rsidR="00D42810">
                  <w:rPr>
                    <w:noProof/>
                    <w:webHidden/>
                  </w:rPr>
                  <w:tab/>
                </w:r>
                <w:r w:rsidR="00D42810">
                  <w:rPr>
                    <w:noProof/>
                    <w:webHidden/>
                  </w:rPr>
                  <w:fldChar w:fldCharType="begin"/>
                </w:r>
                <w:r w:rsidR="00D42810">
                  <w:rPr>
                    <w:noProof/>
                    <w:webHidden/>
                  </w:rPr>
                  <w:instrText xml:space="preserve"> PAGEREF _Toc125502936 \h </w:instrText>
                </w:r>
                <w:r w:rsidR="00D42810">
                  <w:rPr>
                    <w:noProof/>
                    <w:webHidden/>
                  </w:rPr>
                </w:r>
                <w:r w:rsidR="00D42810">
                  <w:rPr>
                    <w:noProof/>
                    <w:webHidden/>
                  </w:rPr>
                  <w:fldChar w:fldCharType="separate"/>
                </w:r>
                <w:r w:rsidR="007E7486">
                  <w:rPr>
                    <w:noProof/>
                    <w:webHidden/>
                  </w:rPr>
                  <w:t>3</w:t>
                </w:r>
                <w:r w:rsidR="00D42810">
                  <w:rPr>
                    <w:noProof/>
                    <w:webHidden/>
                  </w:rPr>
                  <w:fldChar w:fldCharType="end"/>
                </w:r>
              </w:hyperlink>
            </w:p>
            <w:p w14:paraId="4C94DBC1" w14:textId="5170602C" w:rsidR="00D42810" w:rsidRDefault="003A6CC3">
              <w:pPr>
                <w:pStyle w:val="13"/>
                <w:tabs>
                  <w:tab w:val="right" w:leader="dot" w:pos="9911"/>
                </w:tabs>
                <w:rPr>
                  <w:rFonts w:asciiTheme="minorHAnsi" w:eastAsiaTheme="minorEastAsia" w:hAnsiTheme="minorHAnsi" w:cstheme="minorBidi"/>
                  <w:noProof/>
                </w:rPr>
              </w:pPr>
              <w:hyperlink w:anchor="_Toc125502937" w:history="1">
                <w:r w:rsidR="00D42810" w:rsidRPr="00EB65EA">
                  <w:rPr>
                    <w:rStyle w:val="af1"/>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42810">
                  <w:rPr>
                    <w:noProof/>
                    <w:webHidden/>
                  </w:rPr>
                  <w:tab/>
                </w:r>
                <w:r w:rsidR="00D42810">
                  <w:rPr>
                    <w:noProof/>
                    <w:webHidden/>
                  </w:rPr>
                  <w:fldChar w:fldCharType="begin"/>
                </w:r>
                <w:r w:rsidR="00D42810">
                  <w:rPr>
                    <w:noProof/>
                    <w:webHidden/>
                  </w:rPr>
                  <w:instrText xml:space="preserve"> PAGEREF _Toc125502937 \h </w:instrText>
                </w:r>
                <w:r w:rsidR="00D42810">
                  <w:rPr>
                    <w:noProof/>
                    <w:webHidden/>
                  </w:rPr>
                </w:r>
                <w:r w:rsidR="00D42810">
                  <w:rPr>
                    <w:noProof/>
                    <w:webHidden/>
                  </w:rPr>
                  <w:fldChar w:fldCharType="separate"/>
                </w:r>
                <w:r w:rsidR="007E7486">
                  <w:rPr>
                    <w:noProof/>
                    <w:webHidden/>
                  </w:rPr>
                  <w:t>3</w:t>
                </w:r>
                <w:r w:rsidR="00D42810">
                  <w:rPr>
                    <w:noProof/>
                    <w:webHidden/>
                  </w:rPr>
                  <w:fldChar w:fldCharType="end"/>
                </w:r>
              </w:hyperlink>
            </w:p>
            <w:p w14:paraId="05BF581A" w14:textId="5FAD1454" w:rsidR="00D42810" w:rsidRDefault="003A6CC3">
              <w:pPr>
                <w:pStyle w:val="13"/>
                <w:tabs>
                  <w:tab w:val="right" w:leader="dot" w:pos="9911"/>
                </w:tabs>
                <w:rPr>
                  <w:rFonts w:asciiTheme="minorHAnsi" w:eastAsiaTheme="minorEastAsia" w:hAnsiTheme="minorHAnsi" w:cstheme="minorBidi"/>
                  <w:noProof/>
                </w:rPr>
              </w:pPr>
              <w:hyperlink w:anchor="_Toc125502938" w:history="1">
                <w:r w:rsidR="00D42810" w:rsidRPr="00EB65EA">
                  <w:rPr>
                    <w:rStyle w:val="af1"/>
                    <w:rFonts w:ascii="Times New Roman" w:hAnsi="Times New Roman"/>
                    <w:noProof/>
                  </w:rPr>
                  <w:t>3. Место дисциплины в структуре образовательной программы</w:t>
                </w:r>
                <w:r w:rsidR="00D42810">
                  <w:rPr>
                    <w:noProof/>
                    <w:webHidden/>
                  </w:rPr>
                  <w:tab/>
                </w:r>
                <w:r w:rsidR="00D42810">
                  <w:rPr>
                    <w:noProof/>
                    <w:webHidden/>
                  </w:rPr>
                  <w:fldChar w:fldCharType="begin"/>
                </w:r>
                <w:r w:rsidR="00D42810">
                  <w:rPr>
                    <w:noProof/>
                    <w:webHidden/>
                  </w:rPr>
                  <w:instrText xml:space="preserve"> PAGEREF _Toc125502938 \h </w:instrText>
                </w:r>
                <w:r w:rsidR="00D42810">
                  <w:rPr>
                    <w:noProof/>
                    <w:webHidden/>
                  </w:rPr>
                </w:r>
                <w:r w:rsidR="00D42810">
                  <w:rPr>
                    <w:noProof/>
                    <w:webHidden/>
                  </w:rPr>
                  <w:fldChar w:fldCharType="separate"/>
                </w:r>
                <w:r w:rsidR="007E7486">
                  <w:rPr>
                    <w:noProof/>
                    <w:webHidden/>
                  </w:rPr>
                  <w:t>4</w:t>
                </w:r>
                <w:r w:rsidR="00D42810">
                  <w:rPr>
                    <w:noProof/>
                    <w:webHidden/>
                  </w:rPr>
                  <w:fldChar w:fldCharType="end"/>
                </w:r>
              </w:hyperlink>
            </w:p>
            <w:p w14:paraId="18A3A0E2" w14:textId="0C41FD00" w:rsidR="00D42810" w:rsidRDefault="003A6CC3">
              <w:pPr>
                <w:pStyle w:val="13"/>
                <w:tabs>
                  <w:tab w:val="right" w:leader="dot" w:pos="9911"/>
                </w:tabs>
                <w:rPr>
                  <w:rFonts w:asciiTheme="minorHAnsi" w:eastAsiaTheme="minorEastAsia" w:hAnsiTheme="minorHAnsi" w:cstheme="minorBidi"/>
                  <w:noProof/>
                </w:rPr>
              </w:pPr>
              <w:hyperlink w:anchor="_Toc125502939" w:history="1">
                <w:r w:rsidR="00D42810" w:rsidRPr="00EB65EA">
                  <w:rPr>
                    <w:rStyle w:val="af1"/>
                    <w:rFonts w:ascii="Times New Roman" w:hAnsi="Times New Roman"/>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D42810">
                  <w:rPr>
                    <w:noProof/>
                    <w:webHidden/>
                  </w:rPr>
                  <w:tab/>
                </w:r>
                <w:r w:rsidR="00D42810">
                  <w:rPr>
                    <w:noProof/>
                    <w:webHidden/>
                  </w:rPr>
                  <w:fldChar w:fldCharType="begin"/>
                </w:r>
                <w:r w:rsidR="00D42810">
                  <w:rPr>
                    <w:noProof/>
                    <w:webHidden/>
                  </w:rPr>
                  <w:instrText xml:space="preserve"> PAGEREF _Toc125502939 \h </w:instrText>
                </w:r>
                <w:r w:rsidR="00D42810">
                  <w:rPr>
                    <w:noProof/>
                    <w:webHidden/>
                  </w:rPr>
                </w:r>
                <w:r w:rsidR="00D42810">
                  <w:rPr>
                    <w:noProof/>
                    <w:webHidden/>
                  </w:rPr>
                  <w:fldChar w:fldCharType="separate"/>
                </w:r>
                <w:r w:rsidR="007E7486">
                  <w:rPr>
                    <w:noProof/>
                    <w:webHidden/>
                  </w:rPr>
                  <w:t>5</w:t>
                </w:r>
                <w:r w:rsidR="00D42810">
                  <w:rPr>
                    <w:noProof/>
                    <w:webHidden/>
                  </w:rPr>
                  <w:fldChar w:fldCharType="end"/>
                </w:r>
              </w:hyperlink>
            </w:p>
            <w:p w14:paraId="585FC3DC" w14:textId="6EF782AF" w:rsidR="00D42810" w:rsidRDefault="003A6CC3">
              <w:pPr>
                <w:pStyle w:val="13"/>
                <w:tabs>
                  <w:tab w:val="right" w:leader="dot" w:pos="9911"/>
                </w:tabs>
                <w:rPr>
                  <w:rFonts w:asciiTheme="minorHAnsi" w:eastAsiaTheme="minorEastAsia" w:hAnsiTheme="minorHAnsi" w:cstheme="minorBidi"/>
                  <w:noProof/>
                </w:rPr>
              </w:pPr>
              <w:hyperlink w:anchor="_Toc125502940" w:history="1">
                <w:r w:rsidR="00D42810" w:rsidRPr="00EB65EA">
                  <w:rPr>
                    <w:rStyle w:val="af1"/>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42810">
                  <w:rPr>
                    <w:noProof/>
                    <w:webHidden/>
                  </w:rPr>
                  <w:tab/>
                </w:r>
                <w:r w:rsidR="00D42810">
                  <w:rPr>
                    <w:noProof/>
                    <w:webHidden/>
                  </w:rPr>
                  <w:fldChar w:fldCharType="begin"/>
                </w:r>
                <w:r w:rsidR="00D42810">
                  <w:rPr>
                    <w:noProof/>
                    <w:webHidden/>
                  </w:rPr>
                  <w:instrText xml:space="preserve"> PAGEREF _Toc125502940 \h </w:instrText>
                </w:r>
                <w:r w:rsidR="00D42810">
                  <w:rPr>
                    <w:noProof/>
                    <w:webHidden/>
                  </w:rPr>
                </w:r>
                <w:r w:rsidR="00D42810">
                  <w:rPr>
                    <w:noProof/>
                    <w:webHidden/>
                  </w:rPr>
                  <w:fldChar w:fldCharType="separate"/>
                </w:r>
                <w:r w:rsidR="007E7486">
                  <w:rPr>
                    <w:noProof/>
                    <w:webHidden/>
                  </w:rPr>
                  <w:t>5</w:t>
                </w:r>
                <w:r w:rsidR="00D42810">
                  <w:rPr>
                    <w:noProof/>
                    <w:webHidden/>
                  </w:rPr>
                  <w:fldChar w:fldCharType="end"/>
                </w:r>
              </w:hyperlink>
            </w:p>
            <w:p w14:paraId="6CE9ACE1" w14:textId="223E217D" w:rsidR="00D42810" w:rsidRDefault="003A6CC3">
              <w:pPr>
                <w:pStyle w:val="13"/>
                <w:tabs>
                  <w:tab w:val="right" w:leader="dot" w:pos="9911"/>
                </w:tabs>
                <w:rPr>
                  <w:rFonts w:asciiTheme="minorHAnsi" w:eastAsiaTheme="minorEastAsia" w:hAnsiTheme="minorHAnsi" w:cstheme="minorBidi"/>
                  <w:noProof/>
                </w:rPr>
              </w:pPr>
              <w:hyperlink w:anchor="_Toc125502941" w:history="1">
                <w:r w:rsidR="00D42810" w:rsidRPr="00EB65EA">
                  <w:rPr>
                    <w:rStyle w:val="af1"/>
                    <w:rFonts w:ascii="Times New Roman" w:hAnsi="Times New Roman"/>
                    <w:noProof/>
                  </w:rPr>
                  <w:t>5.1. Содержание дисциплины</w:t>
                </w:r>
                <w:r w:rsidR="00D42810">
                  <w:rPr>
                    <w:noProof/>
                    <w:webHidden/>
                  </w:rPr>
                  <w:tab/>
                </w:r>
                <w:r w:rsidR="00D42810">
                  <w:rPr>
                    <w:noProof/>
                    <w:webHidden/>
                  </w:rPr>
                  <w:fldChar w:fldCharType="begin"/>
                </w:r>
                <w:r w:rsidR="00D42810">
                  <w:rPr>
                    <w:noProof/>
                    <w:webHidden/>
                  </w:rPr>
                  <w:instrText xml:space="preserve"> PAGEREF _Toc125502941 \h </w:instrText>
                </w:r>
                <w:r w:rsidR="00D42810">
                  <w:rPr>
                    <w:noProof/>
                    <w:webHidden/>
                  </w:rPr>
                </w:r>
                <w:r w:rsidR="00D42810">
                  <w:rPr>
                    <w:noProof/>
                    <w:webHidden/>
                  </w:rPr>
                  <w:fldChar w:fldCharType="separate"/>
                </w:r>
                <w:r w:rsidR="007E7486">
                  <w:rPr>
                    <w:noProof/>
                    <w:webHidden/>
                  </w:rPr>
                  <w:t>5</w:t>
                </w:r>
                <w:r w:rsidR="00D42810">
                  <w:rPr>
                    <w:noProof/>
                    <w:webHidden/>
                  </w:rPr>
                  <w:fldChar w:fldCharType="end"/>
                </w:r>
              </w:hyperlink>
            </w:p>
            <w:p w14:paraId="5B9A2B66" w14:textId="05739732" w:rsidR="00D42810" w:rsidRDefault="003A6CC3">
              <w:pPr>
                <w:pStyle w:val="13"/>
                <w:tabs>
                  <w:tab w:val="right" w:leader="dot" w:pos="9911"/>
                </w:tabs>
                <w:rPr>
                  <w:rFonts w:asciiTheme="minorHAnsi" w:eastAsiaTheme="minorEastAsia" w:hAnsiTheme="minorHAnsi" w:cstheme="minorBidi"/>
                  <w:noProof/>
                </w:rPr>
              </w:pPr>
              <w:hyperlink w:anchor="_Toc125502942" w:history="1">
                <w:r w:rsidR="00D42810" w:rsidRPr="00EB65EA">
                  <w:rPr>
                    <w:rStyle w:val="af1"/>
                    <w:rFonts w:ascii="Times New Roman" w:hAnsi="Times New Roman"/>
                    <w:noProof/>
                  </w:rPr>
                  <w:t>5.2. Учебно-тематический план</w:t>
                </w:r>
                <w:r w:rsidR="00D42810">
                  <w:rPr>
                    <w:noProof/>
                    <w:webHidden/>
                  </w:rPr>
                  <w:tab/>
                </w:r>
                <w:r w:rsidR="00D42810">
                  <w:rPr>
                    <w:noProof/>
                    <w:webHidden/>
                  </w:rPr>
                  <w:fldChar w:fldCharType="begin"/>
                </w:r>
                <w:r w:rsidR="00D42810">
                  <w:rPr>
                    <w:noProof/>
                    <w:webHidden/>
                  </w:rPr>
                  <w:instrText xml:space="preserve"> PAGEREF _Toc125502942 \h </w:instrText>
                </w:r>
                <w:r w:rsidR="00D42810">
                  <w:rPr>
                    <w:noProof/>
                    <w:webHidden/>
                  </w:rPr>
                </w:r>
                <w:r w:rsidR="00D42810">
                  <w:rPr>
                    <w:noProof/>
                    <w:webHidden/>
                  </w:rPr>
                  <w:fldChar w:fldCharType="separate"/>
                </w:r>
                <w:r w:rsidR="007E7486">
                  <w:rPr>
                    <w:noProof/>
                    <w:webHidden/>
                  </w:rPr>
                  <w:t>8</w:t>
                </w:r>
                <w:r w:rsidR="00D42810">
                  <w:rPr>
                    <w:noProof/>
                    <w:webHidden/>
                  </w:rPr>
                  <w:fldChar w:fldCharType="end"/>
                </w:r>
              </w:hyperlink>
            </w:p>
            <w:p w14:paraId="447FC50A" w14:textId="354EC029" w:rsidR="00D42810" w:rsidRDefault="003A6CC3">
              <w:pPr>
                <w:pStyle w:val="13"/>
                <w:tabs>
                  <w:tab w:val="right" w:leader="dot" w:pos="9911"/>
                </w:tabs>
                <w:rPr>
                  <w:rFonts w:asciiTheme="minorHAnsi" w:eastAsiaTheme="minorEastAsia" w:hAnsiTheme="minorHAnsi" w:cstheme="minorBidi"/>
                  <w:noProof/>
                </w:rPr>
              </w:pPr>
              <w:hyperlink w:anchor="_Toc125502943" w:history="1">
                <w:r w:rsidR="00D42810" w:rsidRPr="00EB65EA">
                  <w:rPr>
                    <w:rStyle w:val="af1"/>
                    <w:rFonts w:ascii="Times New Roman" w:hAnsi="Times New Roman"/>
                    <w:noProof/>
                  </w:rPr>
                  <w:t>5.3. Содержание практических и семинарских занятий</w:t>
                </w:r>
                <w:r w:rsidR="00D42810">
                  <w:rPr>
                    <w:noProof/>
                    <w:webHidden/>
                  </w:rPr>
                  <w:tab/>
                </w:r>
                <w:r w:rsidR="00D42810">
                  <w:rPr>
                    <w:noProof/>
                    <w:webHidden/>
                  </w:rPr>
                  <w:fldChar w:fldCharType="begin"/>
                </w:r>
                <w:r w:rsidR="00D42810">
                  <w:rPr>
                    <w:noProof/>
                    <w:webHidden/>
                  </w:rPr>
                  <w:instrText xml:space="preserve"> PAGEREF _Toc125502943 \h </w:instrText>
                </w:r>
                <w:r w:rsidR="00D42810">
                  <w:rPr>
                    <w:noProof/>
                    <w:webHidden/>
                  </w:rPr>
                </w:r>
                <w:r w:rsidR="00D42810">
                  <w:rPr>
                    <w:noProof/>
                    <w:webHidden/>
                  </w:rPr>
                  <w:fldChar w:fldCharType="separate"/>
                </w:r>
                <w:r w:rsidR="007E7486">
                  <w:rPr>
                    <w:noProof/>
                    <w:webHidden/>
                  </w:rPr>
                  <w:t>9</w:t>
                </w:r>
                <w:r w:rsidR="00D42810">
                  <w:rPr>
                    <w:noProof/>
                    <w:webHidden/>
                  </w:rPr>
                  <w:fldChar w:fldCharType="end"/>
                </w:r>
              </w:hyperlink>
            </w:p>
            <w:p w14:paraId="74B6FA6E" w14:textId="7F66BA57" w:rsidR="00D42810" w:rsidRDefault="003A6CC3">
              <w:pPr>
                <w:pStyle w:val="13"/>
                <w:tabs>
                  <w:tab w:val="right" w:leader="dot" w:pos="9911"/>
                </w:tabs>
                <w:rPr>
                  <w:rFonts w:asciiTheme="minorHAnsi" w:eastAsiaTheme="minorEastAsia" w:hAnsiTheme="minorHAnsi" w:cstheme="minorBidi"/>
                  <w:noProof/>
                </w:rPr>
              </w:pPr>
              <w:hyperlink w:anchor="_Toc125502944" w:history="1">
                <w:r w:rsidR="00D42810" w:rsidRPr="00EB65EA">
                  <w:rPr>
                    <w:rStyle w:val="af1"/>
                    <w:rFonts w:ascii="Times New Roman" w:hAnsi="Times New Roman"/>
                    <w:noProof/>
                  </w:rPr>
                  <w:t>6. Перечень учебно-методического обеспечения для самостоятельной работы обучающихся по дисциплине</w:t>
                </w:r>
                <w:r w:rsidR="00D42810">
                  <w:rPr>
                    <w:noProof/>
                    <w:webHidden/>
                  </w:rPr>
                  <w:tab/>
                </w:r>
                <w:r w:rsidR="00D42810">
                  <w:rPr>
                    <w:noProof/>
                    <w:webHidden/>
                  </w:rPr>
                  <w:fldChar w:fldCharType="begin"/>
                </w:r>
                <w:r w:rsidR="00D42810">
                  <w:rPr>
                    <w:noProof/>
                    <w:webHidden/>
                  </w:rPr>
                  <w:instrText xml:space="preserve"> PAGEREF _Toc125502944 \h </w:instrText>
                </w:r>
                <w:r w:rsidR="00D42810">
                  <w:rPr>
                    <w:noProof/>
                    <w:webHidden/>
                  </w:rPr>
                </w:r>
                <w:r w:rsidR="00D42810">
                  <w:rPr>
                    <w:noProof/>
                    <w:webHidden/>
                  </w:rPr>
                  <w:fldChar w:fldCharType="separate"/>
                </w:r>
                <w:r w:rsidR="007E7486">
                  <w:rPr>
                    <w:noProof/>
                    <w:webHidden/>
                  </w:rPr>
                  <w:t>13</w:t>
                </w:r>
                <w:r w:rsidR="00D42810">
                  <w:rPr>
                    <w:noProof/>
                    <w:webHidden/>
                  </w:rPr>
                  <w:fldChar w:fldCharType="end"/>
                </w:r>
              </w:hyperlink>
            </w:p>
            <w:p w14:paraId="2AB23A16" w14:textId="737BA231" w:rsidR="00D42810" w:rsidRDefault="003A6CC3">
              <w:pPr>
                <w:pStyle w:val="13"/>
                <w:tabs>
                  <w:tab w:val="right" w:leader="dot" w:pos="9911"/>
                </w:tabs>
                <w:rPr>
                  <w:rFonts w:asciiTheme="minorHAnsi" w:eastAsiaTheme="minorEastAsia" w:hAnsiTheme="minorHAnsi" w:cstheme="minorBidi"/>
                  <w:noProof/>
                </w:rPr>
              </w:pPr>
              <w:hyperlink w:anchor="_Toc125502945" w:history="1">
                <w:r w:rsidR="00D42810" w:rsidRPr="00EB65EA">
                  <w:rPr>
                    <w:rStyle w:val="af1"/>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D42810">
                  <w:rPr>
                    <w:noProof/>
                    <w:webHidden/>
                  </w:rPr>
                  <w:tab/>
                </w:r>
                <w:r w:rsidR="00D42810">
                  <w:rPr>
                    <w:noProof/>
                    <w:webHidden/>
                  </w:rPr>
                  <w:fldChar w:fldCharType="begin"/>
                </w:r>
                <w:r w:rsidR="00D42810">
                  <w:rPr>
                    <w:noProof/>
                    <w:webHidden/>
                  </w:rPr>
                  <w:instrText xml:space="preserve"> PAGEREF _Toc125502945 \h </w:instrText>
                </w:r>
                <w:r w:rsidR="00D42810">
                  <w:rPr>
                    <w:noProof/>
                    <w:webHidden/>
                  </w:rPr>
                </w:r>
                <w:r w:rsidR="00D42810">
                  <w:rPr>
                    <w:noProof/>
                    <w:webHidden/>
                  </w:rPr>
                  <w:fldChar w:fldCharType="separate"/>
                </w:r>
                <w:r w:rsidR="007E7486">
                  <w:rPr>
                    <w:noProof/>
                    <w:webHidden/>
                  </w:rPr>
                  <w:t>13</w:t>
                </w:r>
                <w:r w:rsidR="00D42810">
                  <w:rPr>
                    <w:noProof/>
                    <w:webHidden/>
                  </w:rPr>
                  <w:fldChar w:fldCharType="end"/>
                </w:r>
              </w:hyperlink>
            </w:p>
            <w:p w14:paraId="126B15AB" w14:textId="44616263" w:rsidR="00D42810" w:rsidRDefault="003A6CC3">
              <w:pPr>
                <w:pStyle w:val="13"/>
                <w:tabs>
                  <w:tab w:val="right" w:leader="dot" w:pos="9911"/>
                </w:tabs>
                <w:rPr>
                  <w:rFonts w:asciiTheme="minorHAnsi" w:eastAsiaTheme="minorEastAsia" w:hAnsiTheme="minorHAnsi" w:cstheme="minorBidi"/>
                  <w:noProof/>
                </w:rPr>
              </w:pPr>
              <w:hyperlink w:anchor="_Toc125502946" w:history="1">
                <w:r w:rsidR="00D42810" w:rsidRPr="00EB65EA">
                  <w:rPr>
                    <w:rStyle w:val="af1"/>
                    <w:rFonts w:ascii="Times New Roman" w:hAnsi="Times New Roman"/>
                    <w:noProof/>
                  </w:rPr>
                  <w:t>6.2. Перечень вопросов, заданий, тем для подготовки к текущему контролю</w:t>
                </w:r>
                <w:r w:rsidR="00D42810">
                  <w:rPr>
                    <w:noProof/>
                    <w:webHidden/>
                  </w:rPr>
                  <w:tab/>
                </w:r>
                <w:r w:rsidR="00D42810">
                  <w:rPr>
                    <w:noProof/>
                    <w:webHidden/>
                  </w:rPr>
                  <w:fldChar w:fldCharType="begin"/>
                </w:r>
                <w:r w:rsidR="00D42810">
                  <w:rPr>
                    <w:noProof/>
                    <w:webHidden/>
                  </w:rPr>
                  <w:instrText xml:space="preserve"> PAGEREF _Toc125502946 \h </w:instrText>
                </w:r>
                <w:r w:rsidR="00D42810">
                  <w:rPr>
                    <w:noProof/>
                    <w:webHidden/>
                  </w:rPr>
                </w:r>
                <w:r w:rsidR="00D42810">
                  <w:rPr>
                    <w:noProof/>
                    <w:webHidden/>
                  </w:rPr>
                  <w:fldChar w:fldCharType="separate"/>
                </w:r>
                <w:r w:rsidR="007E7486">
                  <w:rPr>
                    <w:noProof/>
                    <w:webHidden/>
                  </w:rPr>
                  <w:t>14</w:t>
                </w:r>
                <w:r w:rsidR="00D42810">
                  <w:rPr>
                    <w:noProof/>
                    <w:webHidden/>
                  </w:rPr>
                  <w:fldChar w:fldCharType="end"/>
                </w:r>
              </w:hyperlink>
            </w:p>
            <w:p w14:paraId="312AF306" w14:textId="4496CEEA" w:rsidR="00D42810" w:rsidRDefault="003A6CC3">
              <w:pPr>
                <w:pStyle w:val="13"/>
                <w:tabs>
                  <w:tab w:val="right" w:leader="dot" w:pos="9911"/>
                </w:tabs>
                <w:rPr>
                  <w:rFonts w:asciiTheme="minorHAnsi" w:eastAsiaTheme="minorEastAsia" w:hAnsiTheme="minorHAnsi" w:cstheme="minorBidi"/>
                  <w:noProof/>
                </w:rPr>
              </w:pPr>
              <w:hyperlink w:anchor="_Toc125502947" w:history="1">
                <w:r w:rsidR="00D42810" w:rsidRPr="00EB65EA">
                  <w:rPr>
                    <w:rStyle w:val="af1"/>
                    <w:rFonts w:ascii="Times New Roman" w:hAnsi="Times New Roman"/>
                    <w:noProof/>
                  </w:rPr>
                  <w:t>7. Фонд оценочных средств для проведения промежуточной аттестации обучающихся по дисциплине</w:t>
                </w:r>
                <w:r w:rsidR="00D42810">
                  <w:rPr>
                    <w:noProof/>
                    <w:webHidden/>
                  </w:rPr>
                  <w:tab/>
                </w:r>
                <w:r w:rsidR="00D42810">
                  <w:rPr>
                    <w:noProof/>
                    <w:webHidden/>
                  </w:rPr>
                  <w:fldChar w:fldCharType="begin"/>
                </w:r>
                <w:r w:rsidR="00D42810">
                  <w:rPr>
                    <w:noProof/>
                    <w:webHidden/>
                  </w:rPr>
                  <w:instrText xml:space="preserve"> PAGEREF _Toc125502947 \h </w:instrText>
                </w:r>
                <w:r w:rsidR="00D42810">
                  <w:rPr>
                    <w:noProof/>
                    <w:webHidden/>
                  </w:rPr>
                </w:r>
                <w:r w:rsidR="00D42810">
                  <w:rPr>
                    <w:noProof/>
                    <w:webHidden/>
                  </w:rPr>
                  <w:fldChar w:fldCharType="separate"/>
                </w:r>
                <w:r w:rsidR="007E7486">
                  <w:rPr>
                    <w:noProof/>
                    <w:webHidden/>
                  </w:rPr>
                  <w:t>15</w:t>
                </w:r>
                <w:r w:rsidR="00D42810">
                  <w:rPr>
                    <w:noProof/>
                    <w:webHidden/>
                  </w:rPr>
                  <w:fldChar w:fldCharType="end"/>
                </w:r>
              </w:hyperlink>
            </w:p>
            <w:p w14:paraId="57BA05F8" w14:textId="77FD96F6" w:rsidR="00D42810" w:rsidRDefault="003A6CC3">
              <w:pPr>
                <w:pStyle w:val="13"/>
                <w:tabs>
                  <w:tab w:val="right" w:leader="dot" w:pos="9911"/>
                </w:tabs>
                <w:rPr>
                  <w:rFonts w:asciiTheme="minorHAnsi" w:eastAsiaTheme="minorEastAsia" w:hAnsiTheme="minorHAnsi" w:cstheme="minorBidi"/>
                  <w:noProof/>
                </w:rPr>
              </w:pPr>
              <w:hyperlink w:anchor="_Toc125502948" w:history="1">
                <w:r w:rsidR="00D42810" w:rsidRPr="00EB65EA">
                  <w:rPr>
                    <w:rStyle w:val="af1"/>
                    <w:rFonts w:ascii="Times New Roman" w:hAnsi="Times New Roman"/>
                    <w:noProof/>
                  </w:rPr>
                  <w:t>8. Перечень основной и дополнительной учебной литературы, необходимой для освоения дисциплины</w:t>
                </w:r>
                <w:r w:rsidR="00D42810">
                  <w:rPr>
                    <w:noProof/>
                    <w:webHidden/>
                  </w:rPr>
                  <w:tab/>
                </w:r>
                <w:r w:rsidR="00D42810">
                  <w:rPr>
                    <w:noProof/>
                    <w:webHidden/>
                  </w:rPr>
                  <w:fldChar w:fldCharType="begin"/>
                </w:r>
                <w:r w:rsidR="00D42810">
                  <w:rPr>
                    <w:noProof/>
                    <w:webHidden/>
                  </w:rPr>
                  <w:instrText xml:space="preserve"> PAGEREF _Toc125502948 \h </w:instrText>
                </w:r>
                <w:r w:rsidR="00D42810">
                  <w:rPr>
                    <w:noProof/>
                    <w:webHidden/>
                  </w:rPr>
                </w:r>
                <w:r w:rsidR="00D42810">
                  <w:rPr>
                    <w:noProof/>
                    <w:webHidden/>
                  </w:rPr>
                  <w:fldChar w:fldCharType="separate"/>
                </w:r>
                <w:r w:rsidR="007E7486">
                  <w:rPr>
                    <w:noProof/>
                    <w:webHidden/>
                  </w:rPr>
                  <w:t>21</w:t>
                </w:r>
                <w:r w:rsidR="00D42810">
                  <w:rPr>
                    <w:noProof/>
                    <w:webHidden/>
                  </w:rPr>
                  <w:fldChar w:fldCharType="end"/>
                </w:r>
              </w:hyperlink>
            </w:p>
            <w:p w14:paraId="1683DE4D" w14:textId="3A9EE518" w:rsidR="00D42810" w:rsidRDefault="003A6CC3">
              <w:pPr>
                <w:pStyle w:val="13"/>
                <w:tabs>
                  <w:tab w:val="right" w:leader="dot" w:pos="9911"/>
                </w:tabs>
                <w:rPr>
                  <w:rFonts w:asciiTheme="minorHAnsi" w:eastAsiaTheme="minorEastAsia" w:hAnsiTheme="minorHAnsi" w:cstheme="minorBidi"/>
                  <w:noProof/>
                </w:rPr>
              </w:pPr>
              <w:hyperlink w:anchor="_Toc125502949" w:history="1">
                <w:r w:rsidR="00D42810" w:rsidRPr="00EB65EA">
                  <w:rPr>
                    <w:rStyle w:val="af1"/>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D42810">
                  <w:rPr>
                    <w:noProof/>
                    <w:webHidden/>
                  </w:rPr>
                  <w:tab/>
                </w:r>
                <w:r w:rsidR="00D42810">
                  <w:rPr>
                    <w:noProof/>
                    <w:webHidden/>
                  </w:rPr>
                  <w:fldChar w:fldCharType="begin"/>
                </w:r>
                <w:r w:rsidR="00D42810">
                  <w:rPr>
                    <w:noProof/>
                    <w:webHidden/>
                  </w:rPr>
                  <w:instrText xml:space="preserve"> PAGEREF _Toc125502949 \h </w:instrText>
                </w:r>
                <w:r w:rsidR="00D42810">
                  <w:rPr>
                    <w:noProof/>
                    <w:webHidden/>
                  </w:rPr>
                </w:r>
                <w:r w:rsidR="00D42810">
                  <w:rPr>
                    <w:noProof/>
                    <w:webHidden/>
                  </w:rPr>
                  <w:fldChar w:fldCharType="separate"/>
                </w:r>
                <w:r w:rsidR="007E7486">
                  <w:rPr>
                    <w:noProof/>
                    <w:webHidden/>
                  </w:rPr>
                  <w:t>23</w:t>
                </w:r>
                <w:r w:rsidR="00D42810">
                  <w:rPr>
                    <w:noProof/>
                    <w:webHidden/>
                  </w:rPr>
                  <w:fldChar w:fldCharType="end"/>
                </w:r>
              </w:hyperlink>
            </w:p>
            <w:p w14:paraId="5BF3F654" w14:textId="1211142B" w:rsidR="00D42810" w:rsidRDefault="003A6CC3">
              <w:pPr>
                <w:pStyle w:val="13"/>
                <w:tabs>
                  <w:tab w:val="right" w:leader="dot" w:pos="9911"/>
                </w:tabs>
                <w:rPr>
                  <w:rFonts w:asciiTheme="minorHAnsi" w:eastAsiaTheme="minorEastAsia" w:hAnsiTheme="minorHAnsi" w:cstheme="minorBidi"/>
                  <w:noProof/>
                </w:rPr>
              </w:pPr>
              <w:hyperlink w:anchor="_Toc125502950" w:history="1">
                <w:r w:rsidR="00D42810" w:rsidRPr="00EB65EA">
                  <w:rPr>
                    <w:rStyle w:val="af1"/>
                    <w:rFonts w:ascii="Times New Roman" w:hAnsi="Times New Roman"/>
                    <w:noProof/>
                  </w:rPr>
                  <w:t>10. Методические указания для обучающихся по освоению дисциплины</w:t>
                </w:r>
                <w:r w:rsidR="00D42810">
                  <w:rPr>
                    <w:noProof/>
                    <w:webHidden/>
                  </w:rPr>
                  <w:tab/>
                </w:r>
                <w:r w:rsidR="00D42810">
                  <w:rPr>
                    <w:noProof/>
                    <w:webHidden/>
                  </w:rPr>
                  <w:fldChar w:fldCharType="begin"/>
                </w:r>
                <w:r w:rsidR="00D42810">
                  <w:rPr>
                    <w:noProof/>
                    <w:webHidden/>
                  </w:rPr>
                  <w:instrText xml:space="preserve"> PAGEREF _Toc125502950 \h </w:instrText>
                </w:r>
                <w:r w:rsidR="00D42810">
                  <w:rPr>
                    <w:noProof/>
                    <w:webHidden/>
                  </w:rPr>
                </w:r>
                <w:r w:rsidR="00D42810">
                  <w:rPr>
                    <w:noProof/>
                    <w:webHidden/>
                  </w:rPr>
                  <w:fldChar w:fldCharType="separate"/>
                </w:r>
                <w:r w:rsidR="007E7486">
                  <w:rPr>
                    <w:noProof/>
                    <w:webHidden/>
                  </w:rPr>
                  <w:t>25</w:t>
                </w:r>
                <w:r w:rsidR="00D42810">
                  <w:rPr>
                    <w:noProof/>
                    <w:webHidden/>
                  </w:rPr>
                  <w:fldChar w:fldCharType="end"/>
                </w:r>
              </w:hyperlink>
            </w:p>
            <w:p w14:paraId="393DE3DC" w14:textId="7F64F91D" w:rsidR="00D42810" w:rsidRDefault="003A6CC3">
              <w:pPr>
                <w:pStyle w:val="22"/>
                <w:tabs>
                  <w:tab w:val="right" w:leader="dot" w:pos="9911"/>
                </w:tabs>
                <w:rPr>
                  <w:rFonts w:asciiTheme="minorHAnsi" w:eastAsiaTheme="minorEastAsia" w:hAnsiTheme="minorHAnsi" w:cstheme="minorBidi"/>
                  <w:noProof/>
                </w:rPr>
              </w:pPr>
              <w:hyperlink w:anchor="_Toc125502951" w:history="1">
                <w:r w:rsidR="00D42810" w:rsidRPr="00EB65EA">
                  <w:rPr>
                    <w:rStyle w:val="af1"/>
                    <w:rFonts w:ascii="Times New Roman" w:hAnsi="Times New Roman"/>
                    <w:noProof/>
                  </w:rPr>
                  <w:t>Методические рекомендации по подготовке к экзамену</w:t>
                </w:r>
                <w:r w:rsidR="00D42810">
                  <w:rPr>
                    <w:noProof/>
                    <w:webHidden/>
                  </w:rPr>
                  <w:tab/>
                </w:r>
                <w:r w:rsidR="00D42810">
                  <w:rPr>
                    <w:noProof/>
                    <w:webHidden/>
                  </w:rPr>
                  <w:fldChar w:fldCharType="begin"/>
                </w:r>
                <w:r w:rsidR="00D42810">
                  <w:rPr>
                    <w:noProof/>
                    <w:webHidden/>
                  </w:rPr>
                  <w:instrText xml:space="preserve"> PAGEREF _Toc125502951 \h </w:instrText>
                </w:r>
                <w:r w:rsidR="00D42810">
                  <w:rPr>
                    <w:noProof/>
                    <w:webHidden/>
                  </w:rPr>
                </w:r>
                <w:r w:rsidR="00D42810">
                  <w:rPr>
                    <w:noProof/>
                    <w:webHidden/>
                  </w:rPr>
                  <w:fldChar w:fldCharType="separate"/>
                </w:r>
                <w:r w:rsidR="007E7486">
                  <w:rPr>
                    <w:noProof/>
                    <w:webHidden/>
                  </w:rPr>
                  <w:t>26</w:t>
                </w:r>
                <w:r w:rsidR="00D42810">
                  <w:rPr>
                    <w:noProof/>
                    <w:webHidden/>
                  </w:rPr>
                  <w:fldChar w:fldCharType="end"/>
                </w:r>
              </w:hyperlink>
            </w:p>
            <w:p w14:paraId="165B459E" w14:textId="5B60ABE4" w:rsidR="00D42810" w:rsidRDefault="003A6CC3">
              <w:pPr>
                <w:pStyle w:val="13"/>
                <w:tabs>
                  <w:tab w:val="right" w:leader="dot" w:pos="9911"/>
                </w:tabs>
                <w:rPr>
                  <w:rFonts w:asciiTheme="minorHAnsi" w:eastAsiaTheme="minorEastAsia" w:hAnsiTheme="minorHAnsi" w:cstheme="minorBidi"/>
                  <w:noProof/>
                </w:rPr>
              </w:pPr>
              <w:hyperlink w:anchor="_Toc125502952" w:history="1">
                <w:r w:rsidR="00D42810" w:rsidRPr="00EB65EA">
                  <w:rPr>
                    <w:rStyle w:val="af1"/>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42810">
                  <w:rPr>
                    <w:noProof/>
                    <w:webHidden/>
                  </w:rPr>
                  <w:tab/>
                </w:r>
                <w:r w:rsidR="00D42810">
                  <w:rPr>
                    <w:noProof/>
                    <w:webHidden/>
                  </w:rPr>
                  <w:fldChar w:fldCharType="begin"/>
                </w:r>
                <w:r w:rsidR="00D42810">
                  <w:rPr>
                    <w:noProof/>
                    <w:webHidden/>
                  </w:rPr>
                  <w:instrText xml:space="preserve"> PAGEREF _Toc125502952 \h </w:instrText>
                </w:r>
                <w:r w:rsidR="00D42810">
                  <w:rPr>
                    <w:noProof/>
                    <w:webHidden/>
                  </w:rPr>
                </w:r>
                <w:r w:rsidR="00D42810">
                  <w:rPr>
                    <w:noProof/>
                    <w:webHidden/>
                  </w:rPr>
                  <w:fldChar w:fldCharType="separate"/>
                </w:r>
                <w:r w:rsidR="007E7486">
                  <w:rPr>
                    <w:noProof/>
                    <w:webHidden/>
                  </w:rPr>
                  <w:t>28</w:t>
                </w:r>
                <w:r w:rsidR="00D42810">
                  <w:rPr>
                    <w:noProof/>
                    <w:webHidden/>
                  </w:rPr>
                  <w:fldChar w:fldCharType="end"/>
                </w:r>
              </w:hyperlink>
            </w:p>
            <w:p w14:paraId="468A77F1" w14:textId="29203B79" w:rsidR="00D42810" w:rsidRDefault="003A6CC3">
              <w:pPr>
                <w:pStyle w:val="13"/>
                <w:tabs>
                  <w:tab w:val="right" w:leader="dot" w:pos="9911"/>
                </w:tabs>
                <w:rPr>
                  <w:rFonts w:asciiTheme="minorHAnsi" w:eastAsiaTheme="minorEastAsia" w:hAnsiTheme="minorHAnsi" w:cstheme="minorBidi"/>
                  <w:noProof/>
                </w:rPr>
              </w:pPr>
              <w:hyperlink w:anchor="_Toc125502953" w:history="1">
                <w:r w:rsidR="00D42810" w:rsidRPr="00EB65EA">
                  <w:rPr>
                    <w:rStyle w:val="af1"/>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D42810">
                  <w:rPr>
                    <w:noProof/>
                    <w:webHidden/>
                  </w:rPr>
                  <w:tab/>
                </w:r>
                <w:r w:rsidR="00D42810">
                  <w:rPr>
                    <w:noProof/>
                    <w:webHidden/>
                  </w:rPr>
                  <w:fldChar w:fldCharType="begin"/>
                </w:r>
                <w:r w:rsidR="00D42810">
                  <w:rPr>
                    <w:noProof/>
                    <w:webHidden/>
                  </w:rPr>
                  <w:instrText xml:space="preserve"> PAGEREF _Toc125502953 \h </w:instrText>
                </w:r>
                <w:r w:rsidR="00D42810">
                  <w:rPr>
                    <w:noProof/>
                    <w:webHidden/>
                  </w:rPr>
                </w:r>
                <w:r w:rsidR="00D42810">
                  <w:rPr>
                    <w:noProof/>
                    <w:webHidden/>
                  </w:rPr>
                  <w:fldChar w:fldCharType="separate"/>
                </w:r>
                <w:r w:rsidR="007E7486">
                  <w:rPr>
                    <w:noProof/>
                    <w:webHidden/>
                  </w:rPr>
                  <w:t>29</w:t>
                </w:r>
                <w:r w:rsidR="00D42810">
                  <w:rPr>
                    <w:noProof/>
                    <w:webHidden/>
                  </w:rPr>
                  <w:fldChar w:fldCharType="end"/>
                </w:r>
              </w:hyperlink>
            </w:p>
            <w:p w14:paraId="16D25237" w14:textId="49284592" w:rsidR="00D12192" w:rsidRPr="00D12192" w:rsidRDefault="00D12192" w:rsidP="00D12192">
              <w:pPr>
                <w:pStyle w:val="af4"/>
                <w:rPr>
                  <w:color w:val="auto"/>
                </w:rPr>
              </w:pPr>
              <w:r w:rsidRPr="00D12192">
                <w:rPr>
                  <w:rFonts w:ascii="Times New Roman" w:hAnsi="Times New Roman" w:cs="Times New Roman"/>
                  <w:color w:val="auto"/>
                  <w:sz w:val="24"/>
                  <w:szCs w:val="24"/>
                </w:rPr>
                <w:fldChar w:fldCharType="end"/>
              </w:r>
            </w:p>
          </w:sdtContent>
        </w:sdt>
        <w:p w14:paraId="1DA8BB9C" w14:textId="58EBDACB" w:rsidR="00E11FB2" w:rsidRDefault="003A6CC3"/>
      </w:sdtContent>
    </w:sdt>
    <w:p w14:paraId="6FC1110B" w14:textId="77777777" w:rsidR="00161522" w:rsidRPr="002E1197" w:rsidRDefault="00161522" w:rsidP="00161522">
      <w:pPr>
        <w:keepNext/>
        <w:keepLines/>
        <w:jc w:val="center"/>
        <w:outlineLvl w:val="3"/>
        <w:rPr>
          <w:rFonts w:ascii="Times New Roman" w:hAnsi="Times New Roman"/>
          <w:bCs/>
          <w:szCs w:val="28"/>
        </w:rPr>
      </w:pPr>
    </w:p>
    <w:p w14:paraId="5CB7CE1A" w14:textId="60C430AE" w:rsidR="00E11FB2" w:rsidRDefault="00E11FB2">
      <w:pPr>
        <w:spacing w:after="160" w:line="259" w:lineRule="auto"/>
        <w:rPr>
          <w:rFonts w:ascii="Times New Roman" w:eastAsia="TimesNewRomanPS-BoldMT" w:hAnsi="Times New Roman"/>
          <w:b/>
          <w:bCs/>
          <w:szCs w:val="28"/>
        </w:rPr>
      </w:pPr>
      <w:r>
        <w:rPr>
          <w:rFonts w:ascii="Times New Roman" w:eastAsia="TimesNewRomanPS-BoldMT" w:hAnsi="Times New Roman"/>
          <w:b/>
          <w:bCs/>
          <w:szCs w:val="28"/>
        </w:rPr>
        <w:br w:type="page"/>
      </w:r>
    </w:p>
    <w:p w14:paraId="126AA612" w14:textId="77777777" w:rsidR="00C668BE" w:rsidRPr="00791DE2" w:rsidRDefault="00C668BE" w:rsidP="00791DE2">
      <w:pPr>
        <w:pStyle w:val="1"/>
        <w:spacing w:before="0" w:after="174" w:line="259" w:lineRule="auto"/>
        <w:ind w:left="284" w:hanging="10"/>
        <w:rPr>
          <w:rFonts w:ascii="Times New Roman" w:eastAsia="Times New Roman" w:hAnsi="Times New Roman" w:cs="Times New Roman"/>
          <w:bCs w:val="0"/>
          <w:color w:val="000000"/>
          <w:szCs w:val="22"/>
        </w:rPr>
      </w:pPr>
      <w:bookmarkStart w:id="4" w:name="_Toc118059880"/>
      <w:bookmarkStart w:id="5" w:name="_Toc125502936"/>
      <w:r w:rsidRPr="00791DE2">
        <w:rPr>
          <w:rFonts w:ascii="Times New Roman" w:eastAsia="Times New Roman" w:hAnsi="Times New Roman" w:cs="Times New Roman"/>
          <w:bCs w:val="0"/>
          <w:color w:val="000000"/>
          <w:szCs w:val="22"/>
        </w:rPr>
        <w:lastRenderedPageBreak/>
        <w:t>1. Наименование дисциплины</w:t>
      </w:r>
      <w:bookmarkEnd w:id="4"/>
      <w:bookmarkEnd w:id="5"/>
    </w:p>
    <w:p w14:paraId="2071C63A" w14:textId="1938A59F" w:rsidR="00C668BE" w:rsidRPr="002E1197" w:rsidRDefault="00791DE2" w:rsidP="00C668BE">
      <w:pPr>
        <w:pStyle w:val="11"/>
        <w:spacing w:line="360" w:lineRule="auto"/>
        <w:ind w:right="-427"/>
        <w:rPr>
          <w:color w:val="000000"/>
          <w:szCs w:val="28"/>
        </w:rPr>
      </w:pPr>
      <w:r>
        <w:rPr>
          <w:szCs w:val="28"/>
        </w:rPr>
        <w:t>«</w:t>
      </w:r>
      <w:r w:rsidR="00A55B3A" w:rsidRPr="00A55B3A">
        <w:rPr>
          <w:szCs w:val="28"/>
        </w:rPr>
        <w:t>Инновации и цифровая трансформация бизнеса</w:t>
      </w:r>
      <w:r>
        <w:rPr>
          <w:color w:val="000000"/>
          <w:szCs w:val="28"/>
        </w:rPr>
        <w:t>»</w:t>
      </w:r>
    </w:p>
    <w:p w14:paraId="37C58E03" w14:textId="77777777" w:rsidR="00791DE2" w:rsidRPr="00E11FB2" w:rsidRDefault="00791DE2" w:rsidP="00E11FB2">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6" w:name="_Toc118059881"/>
      <w:bookmarkStart w:id="7" w:name="_Toc125502937"/>
      <w:r w:rsidRPr="00E11FB2">
        <w:rPr>
          <w:rFonts w:ascii="Times New Roman" w:eastAsia="Times New Roman" w:hAnsi="Times New Roman" w:cs="Times New Roman"/>
          <w:bCs w:val="0"/>
          <w:color w:val="000000"/>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r w:rsidRPr="00E11FB2">
        <w:rPr>
          <w:rFonts w:ascii="Times New Roman" w:eastAsia="Times New Roman" w:hAnsi="Times New Roman" w:cs="Times New Roman"/>
          <w:bCs w:val="0"/>
          <w:color w:val="000000"/>
          <w:szCs w:val="22"/>
        </w:rPr>
        <w:t xml:space="preserve"> </w:t>
      </w:r>
    </w:p>
    <w:p w14:paraId="7DC500F2" w14:textId="62B90A04" w:rsidR="00C668BE" w:rsidRDefault="00C668BE" w:rsidP="00C668BE">
      <w:pPr>
        <w:spacing w:line="360" w:lineRule="auto"/>
        <w:ind w:firstLine="709"/>
        <w:jc w:val="right"/>
        <w:rPr>
          <w:rStyle w:val="ab"/>
          <w:spacing w:val="0"/>
          <w:sz w:val="28"/>
          <w:szCs w:val="28"/>
        </w:rPr>
      </w:pPr>
      <w:r w:rsidRPr="002E1197">
        <w:rPr>
          <w:rStyle w:val="ab"/>
          <w:spacing w:val="0"/>
          <w:sz w:val="28"/>
          <w:szCs w:val="28"/>
        </w:rPr>
        <w:t>Таблица 1</w:t>
      </w:r>
    </w:p>
    <w:tbl>
      <w:tblPr>
        <w:tblStyle w:val="TableGrid"/>
        <w:tblW w:w="5000" w:type="pct"/>
        <w:tblInd w:w="0" w:type="dxa"/>
        <w:tblCellMar>
          <w:top w:w="41" w:type="dxa"/>
          <w:left w:w="108" w:type="dxa"/>
          <w:right w:w="38" w:type="dxa"/>
        </w:tblCellMar>
        <w:tblLook w:val="04A0" w:firstRow="1" w:lastRow="0" w:firstColumn="1" w:lastColumn="0" w:noHBand="0" w:noVBand="1"/>
      </w:tblPr>
      <w:tblGrid>
        <w:gridCol w:w="1072"/>
        <w:gridCol w:w="2143"/>
        <w:gridCol w:w="2678"/>
        <w:gridCol w:w="4018"/>
      </w:tblGrid>
      <w:tr w:rsidR="00A55B3A" w:rsidRPr="003E5A74" w14:paraId="1706E4FA" w14:textId="77777777" w:rsidTr="00FB2EFA">
        <w:trPr>
          <w:trHeight w:val="1296"/>
        </w:trPr>
        <w:tc>
          <w:tcPr>
            <w:tcW w:w="541" w:type="pct"/>
            <w:tcBorders>
              <w:top w:val="single" w:sz="4" w:space="0" w:color="000000"/>
              <w:left w:val="single" w:sz="4" w:space="0" w:color="000000"/>
              <w:bottom w:val="single" w:sz="4" w:space="0" w:color="000000"/>
              <w:right w:val="single" w:sz="4" w:space="0" w:color="000000"/>
            </w:tcBorders>
          </w:tcPr>
          <w:p w14:paraId="5180E536" w14:textId="77777777" w:rsidR="00A55B3A" w:rsidRPr="00D42810" w:rsidRDefault="00A55B3A" w:rsidP="00FB2EFA">
            <w:pPr>
              <w:spacing w:after="0" w:line="259" w:lineRule="auto"/>
              <w:jc w:val="center"/>
              <w:rPr>
                <w:rFonts w:ascii="Times New Roman" w:hAnsi="Times New Roman"/>
                <w:sz w:val="24"/>
                <w:szCs w:val="24"/>
              </w:rPr>
            </w:pPr>
            <w:bookmarkStart w:id="8" w:name="_Toc118059882"/>
            <w:r w:rsidRPr="00D42810">
              <w:rPr>
                <w:rFonts w:ascii="Times New Roman" w:hAnsi="Times New Roman"/>
                <w:sz w:val="24"/>
                <w:szCs w:val="24"/>
              </w:rPr>
              <w:t>Код компет енции</w:t>
            </w:r>
          </w:p>
        </w:tc>
        <w:tc>
          <w:tcPr>
            <w:tcW w:w="1081" w:type="pct"/>
            <w:tcBorders>
              <w:top w:val="single" w:sz="4" w:space="0" w:color="000000"/>
              <w:left w:val="single" w:sz="4" w:space="0" w:color="000000"/>
              <w:bottom w:val="single" w:sz="4" w:space="0" w:color="000000"/>
              <w:right w:val="single" w:sz="4" w:space="0" w:color="000000"/>
            </w:tcBorders>
          </w:tcPr>
          <w:p w14:paraId="58E62A3F" w14:textId="77777777" w:rsidR="00A55B3A" w:rsidRPr="003E5A74" w:rsidRDefault="00A55B3A" w:rsidP="00FB2EFA">
            <w:pPr>
              <w:spacing w:after="0" w:line="259" w:lineRule="auto"/>
              <w:jc w:val="center"/>
              <w:rPr>
                <w:rFonts w:ascii="Times New Roman" w:hAnsi="Times New Roman"/>
                <w:sz w:val="24"/>
                <w:szCs w:val="24"/>
              </w:rPr>
            </w:pPr>
            <w:r w:rsidRPr="003E5A74">
              <w:rPr>
                <w:rFonts w:ascii="Times New Roman" w:hAnsi="Times New Roman"/>
                <w:sz w:val="24"/>
                <w:szCs w:val="24"/>
              </w:rPr>
              <w:t>Наименование компетенции</w:t>
            </w:r>
          </w:p>
        </w:tc>
        <w:tc>
          <w:tcPr>
            <w:tcW w:w="1351" w:type="pct"/>
            <w:tcBorders>
              <w:top w:val="single" w:sz="4" w:space="0" w:color="000000"/>
              <w:left w:val="single" w:sz="4" w:space="0" w:color="000000"/>
              <w:bottom w:val="single" w:sz="4" w:space="0" w:color="000000"/>
              <w:right w:val="single" w:sz="4" w:space="0" w:color="000000"/>
            </w:tcBorders>
          </w:tcPr>
          <w:p w14:paraId="10EFA6BB" w14:textId="77777777" w:rsidR="00A55B3A" w:rsidRPr="003E5A74" w:rsidRDefault="00A55B3A" w:rsidP="00FB2EFA">
            <w:pPr>
              <w:spacing w:after="0" w:line="259" w:lineRule="auto"/>
              <w:jc w:val="center"/>
              <w:rPr>
                <w:rFonts w:ascii="Times New Roman" w:hAnsi="Times New Roman"/>
                <w:sz w:val="24"/>
                <w:szCs w:val="24"/>
              </w:rPr>
            </w:pPr>
            <w:r w:rsidRPr="003E5A74">
              <w:rPr>
                <w:rFonts w:ascii="Times New Roman" w:hAnsi="Times New Roman"/>
                <w:sz w:val="24"/>
                <w:szCs w:val="24"/>
              </w:rPr>
              <w:t>Индикаторы достижения компетенции</w:t>
            </w:r>
            <w:r w:rsidRPr="003E5A74">
              <w:rPr>
                <w:rFonts w:ascii="Times New Roman" w:hAnsi="Times New Roman"/>
                <w:sz w:val="24"/>
                <w:szCs w:val="24"/>
                <w:vertAlign w:val="superscript"/>
              </w:rPr>
              <w:footnoteReference w:id="1"/>
            </w:r>
          </w:p>
        </w:tc>
        <w:tc>
          <w:tcPr>
            <w:tcW w:w="2027" w:type="pct"/>
            <w:tcBorders>
              <w:top w:val="single" w:sz="4" w:space="0" w:color="000000"/>
              <w:left w:val="single" w:sz="4" w:space="0" w:color="000000"/>
              <w:bottom w:val="single" w:sz="4" w:space="0" w:color="000000"/>
              <w:right w:val="single" w:sz="4" w:space="0" w:color="000000"/>
            </w:tcBorders>
          </w:tcPr>
          <w:p w14:paraId="54DC005D" w14:textId="77777777" w:rsidR="00A55B3A" w:rsidRPr="003E5A74" w:rsidRDefault="00A55B3A" w:rsidP="00FB2EFA">
            <w:pPr>
              <w:spacing w:after="0" w:line="259" w:lineRule="auto"/>
              <w:ind w:right="70"/>
              <w:jc w:val="center"/>
              <w:rPr>
                <w:rFonts w:ascii="Times New Roman" w:hAnsi="Times New Roman"/>
                <w:sz w:val="24"/>
                <w:szCs w:val="24"/>
              </w:rPr>
            </w:pPr>
            <w:r w:rsidRPr="003E5A74">
              <w:rPr>
                <w:rFonts w:ascii="Times New Roman" w:hAnsi="Times New Roman"/>
                <w:sz w:val="24"/>
                <w:szCs w:val="24"/>
              </w:rPr>
              <w:t>Результаты обучения (владения</w:t>
            </w:r>
            <w:r w:rsidRPr="003E5A74">
              <w:rPr>
                <w:rFonts w:ascii="Times New Roman" w:hAnsi="Times New Roman"/>
                <w:sz w:val="24"/>
                <w:szCs w:val="24"/>
                <w:vertAlign w:val="superscript"/>
              </w:rPr>
              <w:footnoteReference w:id="2"/>
            </w:r>
            <w:r w:rsidRPr="003E5A74">
              <w:rPr>
                <w:rFonts w:ascii="Times New Roman" w:hAnsi="Times New Roman"/>
                <w:sz w:val="24"/>
                <w:szCs w:val="24"/>
              </w:rPr>
              <w:t>, умения и знания), соотнесенные с компетенциями/индикаторами достижения компетенции</w:t>
            </w:r>
          </w:p>
        </w:tc>
      </w:tr>
      <w:tr w:rsidR="00A55B3A" w:rsidRPr="003E5A74" w14:paraId="7FD65E4B" w14:textId="77777777" w:rsidTr="00FB2EFA">
        <w:trPr>
          <w:trHeight w:val="1644"/>
        </w:trPr>
        <w:tc>
          <w:tcPr>
            <w:tcW w:w="541" w:type="pct"/>
            <w:tcBorders>
              <w:top w:val="single" w:sz="4" w:space="0" w:color="000000"/>
              <w:left w:val="single" w:sz="4" w:space="0" w:color="000000"/>
              <w:bottom w:val="single" w:sz="4" w:space="0" w:color="000000"/>
              <w:right w:val="single" w:sz="4" w:space="0" w:color="000000"/>
            </w:tcBorders>
          </w:tcPr>
          <w:p w14:paraId="7E8B0197" w14:textId="77777777" w:rsidR="00A55B3A" w:rsidRPr="00D42810" w:rsidRDefault="00A55B3A" w:rsidP="00FB2EFA">
            <w:pPr>
              <w:spacing w:after="0" w:line="259" w:lineRule="auto"/>
              <w:rPr>
                <w:rFonts w:ascii="Times New Roman" w:hAnsi="Times New Roman"/>
                <w:sz w:val="24"/>
                <w:szCs w:val="24"/>
              </w:rPr>
            </w:pPr>
            <w:r w:rsidRPr="00D42810">
              <w:rPr>
                <w:rFonts w:ascii="Times New Roman" w:hAnsi="Times New Roman"/>
                <w:sz w:val="24"/>
                <w:szCs w:val="24"/>
              </w:rPr>
              <w:t xml:space="preserve">ПКН-9 </w:t>
            </w:r>
          </w:p>
        </w:tc>
        <w:tc>
          <w:tcPr>
            <w:tcW w:w="1081" w:type="pct"/>
            <w:tcBorders>
              <w:top w:val="single" w:sz="4" w:space="0" w:color="000000"/>
              <w:left w:val="single" w:sz="4" w:space="0" w:color="000000"/>
              <w:bottom w:val="single" w:sz="4" w:space="0" w:color="000000"/>
              <w:right w:val="single" w:sz="4" w:space="0" w:color="000000"/>
            </w:tcBorders>
          </w:tcPr>
          <w:p w14:paraId="35C8F598" w14:textId="77777777" w:rsidR="00A55B3A" w:rsidRPr="003E5A74" w:rsidRDefault="00A55B3A" w:rsidP="00FB2EFA">
            <w:pPr>
              <w:spacing w:after="0" w:line="259" w:lineRule="auto"/>
              <w:rPr>
                <w:rFonts w:ascii="Times New Roman" w:hAnsi="Times New Roman"/>
                <w:sz w:val="24"/>
                <w:szCs w:val="24"/>
              </w:rPr>
            </w:pPr>
            <w:r>
              <w:rPr>
                <w:rFonts w:ascii="Times New Roman" w:hAnsi="Times New Roman"/>
                <w:sz w:val="24"/>
                <w:szCs w:val="24"/>
              </w:rPr>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w:t>
            </w:r>
          </w:p>
          <w:p w14:paraId="798285E2" w14:textId="77777777" w:rsidR="00A55B3A" w:rsidRPr="003E5A74" w:rsidRDefault="00A55B3A" w:rsidP="00FB2EFA">
            <w:pPr>
              <w:spacing w:after="0" w:line="259" w:lineRule="auto"/>
              <w:rPr>
                <w:rFonts w:ascii="Times New Roman" w:hAnsi="Times New Roman"/>
                <w:sz w:val="24"/>
                <w:szCs w:val="24"/>
              </w:rPr>
            </w:pPr>
          </w:p>
        </w:tc>
        <w:tc>
          <w:tcPr>
            <w:tcW w:w="1351" w:type="pct"/>
            <w:tcBorders>
              <w:top w:val="single" w:sz="4" w:space="0" w:color="000000"/>
              <w:left w:val="single" w:sz="4" w:space="0" w:color="000000"/>
              <w:bottom w:val="single" w:sz="4" w:space="0" w:color="000000"/>
              <w:right w:val="single" w:sz="4" w:space="0" w:color="000000"/>
            </w:tcBorders>
          </w:tcPr>
          <w:p w14:paraId="1F571BC0"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1 Использует навыки анализа и реорганизации бизнес-процессов в компании</w:t>
            </w:r>
          </w:p>
          <w:p w14:paraId="6BD056E9" w14:textId="77777777" w:rsidR="00A55B3A" w:rsidRDefault="00A55B3A" w:rsidP="00FB2EFA">
            <w:pPr>
              <w:tabs>
                <w:tab w:val="left" w:pos="1418"/>
              </w:tabs>
              <w:spacing w:after="0"/>
              <w:rPr>
                <w:rFonts w:ascii="Times New Roman" w:hAnsi="Times New Roman"/>
                <w:sz w:val="24"/>
                <w:szCs w:val="24"/>
              </w:rPr>
            </w:pPr>
          </w:p>
          <w:p w14:paraId="32A31165" w14:textId="77777777" w:rsidR="00A55B3A" w:rsidRDefault="00A55B3A" w:rsidP="00FB2EFA">
            <w:pPr>
              <w:tabs>
                <w:tab w:val="left" w:pos="1418"/>
              </w:tabs>
              <w:spacing w:after="0"/>
              <w:rPr>
                <w:rFonts w:ascii="Times New Roman" w:hAnsi="Times New Roman"/>
                <w:sz w:val="24"/>
                <w:szCs w:val="24"/>
              </w:rPr>
            </w:pPr>
          </w:p>
          <w:p w14:paraId="34DF2722" w14:textId="77777777" w:rsidR="00A55B3A" w:rsidRDefault="00A55B3A" w:rsidP="00FB2EFA">
            <w:pPr>
              <w:tabs>
                <w:tab w:val="left" w:pos="1418"/>
              </w:tabs>
              <w:spacing w:after="0"/>
              <w:rPr>
                <w:rFonts w:ascii="Times New Roman" w:hAnsi="Times New Roman"/>
                <w:sz w:val="24"/>
                <w:szCs w:val="24"/>
              </w:rPr>
            </w:pPr>
          </w:p>
          <w:p w14:paraId="6FED1C37" w14:textId="77777777" w:rsidR="00A55B3A" w:rsidRDefault="00A55B3A" w:rsidP="00FB2EFA">
            <w:pPr>
              <w:tabs>
                <w:tab w:val="left" w:pos="1418"/>
              </w:tabs>
              <w:spacing w:after="0"/>
              <w:rPr>
                <w:rFonts w:ascii="Times New Roman" w:hAnsi="Times New Roman"/>
                <w:sz w:val="24"/>
                <w:szCs w:val="24"/>
              </w:rPr>
            </w:pPr>
          </w:p>
          <w:p w14:paraId="76605427" w14:textId="77777777" w:rsidR="00A55B3A" w:rsidRDefault="00A55B3A" w:rsidP="00FB2EFA">
            <w:pPr>
              <w:tabs>
                <w:tab w:val="left" w:pos="1418"/>
              </w:tabs>
              <w:spacing w:after="0"/>
              <w:rPr>
                <w:rFonts w:ascii="Times New Roman" w:hAnsi="Times New Roman"/>
                <w:sz w:val="24"/>
                <w:szCs w:val="24"/>
              </w:rPr>
            </w:pPr>
          </w:p>
          <w:p w14:paraId="688944D7"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2 Использует проектные методы управления при проведении реинжиниринга</w:t>
            </w:r>
          </w:p>
          <w:p w14:paraId="7522E2DD" w14:textId="77777777" w:rsidR="00A55B3A" w:rsidRDefault="00A55B3A" w:rsidP="00FB2EFA">
            <w:pPr>
              <w:tabs>
                <w:tab w:val="left" w:pos="1418"/>
              </w:tabs>
              <w:spacing w:after="0"/>
              <w:rPr>
                <w:rFonts w:ascii="Times New Roman" w:hAnsi="Times New Roman"/>
                <w:sz w:val="24"/>
                <w:szCs w:val="24"/>
              </w:rPr>
            </w:pPr>
          </w:p>
          <w:p w14:paraId="566634AA" w14:textId="77777777" w:rsidR="00A55B3A" w:rsidRDefault="00A55B3A" w:rsidP="00FB2EFA">
            <w:pPr>
              <w:tabs>
                <w:tab w:val="left" w:pos="1418"/>
              </w:tabs>
              <w:spacing w:after="0"/>
              <w:rPr>
                <w:rFonts w:ascii="Times New Roman" w:hAnsi="Times New Roman"/>
                <w:sz w:val="24"/>
                <w:szCs w:val="24"/>
              </w:rPr>
            </w:pPr>
          </w:p>
          <w:p w14:paraId="29FF4BAE" w14:textId="77777777" w:rsidR="00A55B3A" w:rsidRPr="003E5A74" w:rsidRDefault="00A55B3A" w:rsidP="00FB2EFA">
            <w:pPr>
              <w:tabs>
                <w:tab w:val="left" w:pos="1418"/>
              </w:tabs>
              <w:spacing w:after="0"/>
              <w:rPr>
                <w:rFonts w:ascii="Times New Roman" w:hAnsi="Times New Roman"/>
                <w:sz w:val="24"/>
                <w:szCs w:val="24"/>
              </w:rPr>
            </w:pPr>
            <w:r>
              <w:rPr>
                <w:rFonts w:ascii="Times New Roman" w:hAnsi="Times New Roman"/>
                <w:sz w:val="24"/>
                <w:szCs w:val="24"/>
              </w:rPr>
              <w:t>3 Проводит анализ бизнес-процессов с целью внедрения инноваций и проведения организационных изменений</w:t>
            </w:r>
          </w:p>
          <w:p w14:paraId="42071798" w14:textId="77777777" w:rsidR="00A55B3A" w:rsidRPr="003E5A74" w:rsidRDefault="00A55B3A" w:rsidP="00FB2EFA">
            <w:pPr>
              <w:spacing w:after="0" w:line="259" w:lineRule="auto"/>
              <w:rPr>
                <w:rFonts w:ascii="Times New Roman" w:hAnsi="Times New Roman"/>
                <w:sz w:val="24"/>
                <w:szCs w:val="24"/>
              </w:rPr>
            </w:pPr>
          </w:p>
        </w:tc>
        <w:tc>
          <w:tcPr>
            <w:tcW w:w="2027" w:type="pct"/>
            <w:tcBorders>
              <w:top w:val="single" w:sz="4" w:space="0" w:color="000000"/>
              <w:left w:val="single" w:sz="4" w:space="0" w:color="000000"/>
              <w:bottom w:val="single" w:sz="4" w:space="0" w:color="000000"/>
              <w:right w:val="single" w:sz="4" w:space="0" w:color="000000"/>
            </w:tcBorders>
          </w:tcPr>
          <w:p w14:paraId="252103B4" w14:textId="77777777" w:rsidR="00A55B3A" w:rsidRPr="003E5A74" w:rsidRDefault="00A55B3A" w:rsidP="00FB2EFA">
            <w:pPr>
              <w:spacing w:after="0" w:line="248" w:lineRule="auto"/>
              <w:ind w:right="72"/>
              <w:rPr>
                <w:rFonts w:ascii="Times New Roman" w:hAnsi="Times New Roman"/>
                <w:sz w:val="24"/>
                <w:szCs w:val="24"/>
              </w:rPr>
            </w:pPr>
            <w:r w:rsidRPr="003E5A74">
              <w:rPr>
                <w:rFonts w:ascii="Times New Roman" w:hAnsi="Times New Roman"/>
                <w:b/>
                <w:sz w:val="24"/>
                <w:szCs w:val="24"/>
              </w:rPr>
              <w:t xml:space="preserve">Знать: </w:t>
            </w:r>
          </w:p>
          <w:p w14:paraId="7E97CFED" w14:textId="77777777" w:rsidR="00A55B3A" w:rsidRDefault="00A55B3A" w:rsidP="00FB2EFA">
            <w:pPr>
              <w:spacing w:after="0" w:line="248" w:lineRule="auto"/>
              <w:ind w:right="72"/>
              <w:rPr>
                <w:rFonts w:ascii="Times New Roman" w:hAnsi="Times New Roman"/>
                <w:sz w:val="24"/>
                <w:szCs w:val="24"/>
              </w:rPr>
            </w:pPr>
            <w:r w:rsidRPr="003E5A74">
              <w:rPr>
                <w:rFonts w:ascii="Times New Roman" w:hAnsi="Times New Roman"/>
                <w:sz w:val="24"/>
                <w:szCs w:val="24"/>
              </w:rPr>
              <w:t xml:space="preserve">- </w:t>
            </w:r>
            <w:r>
              <w:rPr>
                <w:rFonts w:ascii="Times New Roman" w:hAnsi="Times New Roman"/>
                <w:sz w:val="24"/>
                <w:szCs w:val="24"/>
              </w:rPr>
              <w:t>методы описания бизнес-процессов компании;</w:t>
            </w:r>
          </w:p>
          <w:p w14:paraId="2110B880" w14:textId="77777777" w:rsidR="00A55B3A" w:rsidRDefault="00A55B3A" w:rsidP="00FB2EFA">
            <w:pPr>
              <w:spacing w:after="0" w:line="248" w:lineRule="auto"/>
              <w:ind w:right="72"/>
              <w:rPr>
                <w:rFonts w:ascii="Times New Roman" w:hAnsi="Times New Roman"/>
                <w:sz w:val="24"/>
                <w:szCs w:val="24"/>
              </w:rPr>
            </w:pPr>
            <w:r>
              <w:rPr>
                <w:rFonts w:ascii="Times New Roman" w:hAnsi="Times New Roman"/>
                <w:sz w:val="24"/>
                <w:szCs w:val="24"/>
              </w:rPr>
              <w:t>- методы реорганизации бизнес-процессов организации</w:t>
            </w:r>
          </w:p>
          <w:p w14:paraId="1982D4A7" w14:textId="77777777" w:rsidR="00A55B3A" w:rsidRDefault="00A55B3A" w:rsidP="00FB2EFA">
            <w:pPr>
              <w:spacing w:after="0" w:line="248" w:lineRule="auto"/>
              <w:ind w:right="72"/>
              <w:rPr>
                <w:rFonts w:ascii="Times New Roman" w:hAnsi="Times New Roman"/>
                <w:b/>
                <w:bCs/>
                <w:sz w:val="24"/>
                <w:szCs w:val="24"/>
              </w:rPr>
            </w:pPr>
            <w:r w:rsidRPr="00446C69">
              <w:rPr>
                <w:rFonts w:ascii="Times New Roman" w:hAnsi="Times New Roman"/>
                <w:b/>
                <w:bCs/>
                <w:sz w:val="24"/>
                <w:szCs w:val="24"/>
              </w:rPr>
              <w:t>Уметь</w:t>
            </w:r>
            <w:r>
              <w:rPr>
                <w:rFonts w:ascii="Times New Roman" w:hAnsi="Times New Roman"/>
                <w:b/>
                <w:bCs/>
                <w:sz w:val="24"/>
                <w:szCs w:val="24"/>
              </w:rPr>
              <w:t>:</w:t>
            </w:r>
          </w:p>
          <w:p w14:paraId="4B24CF74" w14:textId="77777777" w:rsidR="00A55B3A" w:rsidRPr="00446C69" w:rsidRDefault="00A55B3A" w:rsidP="00FB2EFA">
            <w:pPr>
              <w:spacing w:after="0" w:line="248" w:lineRule="auto"/>
              <w:ind w:right="72"/>
              <w:rPr>
                <w:rFonts w:ascii="Times New Roman" w:hAnsi="Times New Roman"/>
                <w:b/>
                <w:bCs/>
                <w:sz w:val="24"/>
                <w:szCs w:val="24"/>
              </w:rPr>
            </w:pPr>
            <w:r>
              <w:rPr>
                <w:rFonts w:ascii="Times New Roman" w:hAnsi="Times New Roman"/>
                <w:b/>
                <w:bCs/>
                <w:sz w:val="24"/>
                <w:szCs w:val="24"/>
              </w:rPr>
              <w:t xml:space="preserve">- </w:t>
            </w:r>
            <w:r w:rsidRPr="00446C69">
              <w:rPr>
                <w:rFonts w:ascii="Times New Roman" w:hAnsi="Times New Roman"/>
                <w:sz w:val="24"/>
                <w:szCs w:val="24"/>
              </w:rPr>
              <w:t>исполь</w:t>
            </w:r>
            <w:r>
              <w:rPr>
                <w:rFonts w:ascii="Times New Roman" w:hAnsi="Times New Roman"/>
                <w:sz w:val="24"/>
                <w:szCs w:val="24"/>
              </w:rPr>
              <w:t>зовать навыки анализа и реорганизации бизнес-процессов в компании</w:t>
            </w:r>
          </w:p>
          <w:p w14:paraId="5E37653D" w14:textId="77777777" w:rsidR="00A55B3A" w:rsidRDefault="00A55B3A" w:rsidP="00FB2EFA">
            <w:pPr>
              <w:spacing w:after="0" w:line="242" w:lineRule="auto"/>
              <w:ind w:right="70"/>
              <w:rPr>
                <w:rFonts w:ascii="Times New Roman" w:hAnsi="Times New Roman"/>
                <w:b/>
                <w:bCs/>
                <w:sz w:val="24"/>
                <w:szCs w:val="24"/>
              </w:rPr>
            </w:pPr>
            <w:r w:rsidRPr="00446C69">
              <w:rPr>
                <w:rFonts w:ascii="Times New Roman" w:hAnsi="Times New Roman"/>
                <w:b/>
                <w:bCs/>
                <w:sz w:val="24"/>
                <w:szCs w:val="24"/>
              </w:rPr>
              <w:t>Знать</w:t>
            </w:r>
            <w:r>
              <w:rPr>
                <w:rFonts w:ascii="Times New Roman" w:hAnsi="Times New Roman"/>
                <w:b/>
                <w:bCs/>
                <w:sz w:val="24"/>
                <w:szCs w:val="24"/>
              </w:rPr>
              <w:t>:</w:t>
            </w:r>
          </w:p>
          <w:p w14:paraId="0E33B5AC" w14:textId="77777777" w:rsidR="00A55B3A" w:rsidRDefault="00A55B3A" w:rsidP="00FB2EFA">
            <w:pPr>
              <w:spacing w:after="0" w:line="242" w:lineRule="auto"/>
              <w:ind w:right="70"/>
              <w:rPr>
                <w:rFonts w:ascii="Times New Roman" w:hAnsi="Times New Roman"/>
                <w:sz w:val="24"/>
                <w:szCs w:val="24"/>
              </w:rPr>
            </w:pPr>
            <w:r>
              <w:rPr>
                <w:rFonts w:ascii="Times New Roman" w:hAnsi="Times New Roman"/>
                <w:sz w:val="24"/>
                <w:szCs w:val="24"/>
              </w:rPr>
              <w:t>- проектные методы управления при проведении реинжиниринга;</w:t>
            </w:r>
          </w:p>
          <w:p w14:paraId="70CD3929" w14:textId="77777777" w:rsidR="00A55B3A" w:rsidRDefault="00A55B3A" w:rsidP="00FB2EFA">
            <w:pPr>
              <w:spacing w:after="0" w:line="242" w:lineRule="auto"/>
              <w:ind w:right="70"/>
              <w:rPr>
                <w:rFonts w:ascii="Times New Roman" w:hAnsi="Times New Roman"/>
                <w:b/>
                <w:bCs/>
                <w:sz w:val="24"/>
                <w:szCs w:val="24"/>
              </w:rPr>
            </w:pPr>
            <w:r w:rsidRPr="00446C69">
              <w:rPr>
                <w:rFonts w:ascii="Times New Roman" w:hAnsi="Times New Roman"/>
                <w:b/>
                <w:bCs/>
                <w:sz w:val="24"/>
                <w:szCs w:val="24"/>
              </w:rPr>
              <w:t>Уметь</w:t>
            </w:r>
            <w:r>
              <w:rPr>
                <w:rFonts w:ascii="Times New Roman" w:hAnsi="Times New Roman"/>
                <w:b/>
                <w:bCs/>
                <w:sz w:val="24"/>
                <w:szCs w:val="24"/>
              </w:rPr>
              <w:t>:</w:t>
            </w:r>
          </w:p>
          <w:p w14:paraId="0C16C425" w14:textId="77777777" w:rsidR="00A55B3A" w:rsidRDefault="00A55B3A" w:rsidP="00FB2EFA">
            <w:pPr>
              <w:spacing w:after="0" w:line="242" w:lineRule="auto"/>
              <w:ind w:right="70"/>
              <w:rPr>
                <w:rFonts w:ascii="Times New Roman" w:hAnsi="Times New Roman"/>
                <w:sz w:val="24"/>
                <w:szCs w:val="24"/>
              </w:rPr>
            </w:pPr>
            <w:r>
              <w:rPr>
                <w:rFonts w:ascii="Times New Roman" w:hAnsi="Times New Roman"/>
                <w:sz w:val="24"/>
                <w:szCs w:val="24"/>
              </w:rPr>
              <w:t>- использовать проектные методы управления при проведении реинжиниринга;</w:t>
            </w:r>
          </w:p>
          <w:p w14:paraId="606F88CB" w14:textId="77777777" w:rsidR="00A55B3A" w:rsidRDefault="00A55B3A" w:rsidP="00FB2EFA">
            <w:pPr>
              <w:spacing w:after="0" w:line="242" w:lineRule="auto"/>
              <w:ind w:right="70"/>
              <w:rPr>
                <w:rFonts w:ascii="Times New Roman" w:hAnsi="Times New Roman"/>
                <w:sz w:val="24"/>
                <w:szCs w:val="24"/>
              </w:rPr>
            </w:pPr>
          </w:p>
          <w:p w14:paraId="31DFCD48" w14:textId="77777777" w:rsidR="00A55B3A" w:rsidRDefault="00A55B3A" w:rsidP="00FB2EFA">
            <w:pPr>
              <w:spacing w:after="0" w:line="242" w:lineRule="auto"/>
              <w:ind w:right="70"/>
              <w:rPr>
                <w:rFonts w:ascii="Times New Roman" w:hAnsi="Times New Roman"/>
                <w:b/>
                <w:bCs/>
                <w:sz w:val="24"/>
                <w:szCs w:val="24"/>
              </w:rPr>
            </w:pPr>
            <w:r w:rsidRPr="00446C69">
              <w:rPr>
                <w:rFonts w:ascii="Times New Roman" w:hAnsi="Times New Roman"/>
                <w:b/>
                <w:bCs/>
                <w:sz w:val="24"/>
                <w:szCs w:val="24"/>
              </w:rPr>
              <w:t>Знать</w:t>
            </w:r>
            <w:r>
              <w:rPr>
                <w:rFonts w:ascii="Times New Roman" w:hAnsi="Times New Roman"/>
                <w:b/>
                <w:bCs/>
                <w:sz w:val="24"/>
                <w:szCs w:val="24"/>
              </w:rPr>
              <w:t>:</w:t>
            </w:r>
          </w:p>
          <w:p w14:paraId="71D30E75" w14:textId="77777777" w:rsidR="00A55B3A" w:rsidRDefault="00A55B3A" w:rsidP="00FB2EFA">
            <w:pPr>
              <w:spacing w:after="0" w:line="242" w:lineRule="auto"/>
              <w:ind w:right="70"/>
              <w:rPr>
                <w:rFonts w:ascii="Times New Roman" w:hAnsi="Times New Roman"/>
                <w:sz w:val="24"/>
                <w:szCs w:val="24"/>
              </w:rPr>
            </w:pPr>
            <w:r>
              <w:rPr>
                <w:rFonts w:ascii="Times New Roman" w:hAnsi="Times New Roman"/>
                <w:sz w:val="24"/>
                <w:szCs w:val="24"/>
              </w:rPr>
              <w:t>- Требования, предъявляемые к бизнес-процессам для внедрения инноваций;</w:t>
            </w:r>
          </w:p>
          <w:p w14:paraId="48DE8D66" w14:textId="77777777" w:rsidR="00A55B3A" w:rsidRDefault="00A55B3A" w:rsidP="00FB2EFA">
            <w:pPr>
              <w:spacing w:after="0" w:line="242" w:lineRule="auto"/>
              <w:ind w:right="70"/>
              <w:rPr>
                <w:rFonts w:ascii="Times New Roman" w:hAnsi="Times New Roman"/>
                <w:sz w:val="24"/>
                <w:szCs w:val="24"/>
              </w:rPr>
            </w:pPr>
            <w:r>
              <w:rPr>
                <w:rFonts w:ascii="Times New Roman" w:hAnsi="Times New Roman"/>
                <w:sz w:val="24"/>
                <w:szCs w:val="24"/>
              </w:rPr>
              <w:t>- особенности проведения организационных изменений;</w:t>
            </w:r>
          </w:p>
          <w:p w14:paraId="1CE3554D" w14:textId="77777777" w:rsidR="00A55B3A" w:rsidRDefault="00A55B3A" w:rsidP="00FB2EFA">
            <w:pPr>
              <w:spacing w:after="0" w:line="242" w:lineRule="auto"/>
              <w:ind w:right="70"/>
              <w:rPr>
                <w:rFonts w:ascii="Times New Roman" w:hAnsi="Times New Roman"/>
                <w:b/>
                <w:bCs/>
                <w:sz w:val="24"/>
                <w:szCs w:val="24"/>
              </w:rPr>
            </w:pPr>
            <w:r w:rsidRPr="00995013">
              <w:rPr>
                <w:rFonts w:ascii="Times New Roman" w:hAnsi="Times New Roman"/>
                <w:b/>
                <w:bCs/>
                <w:sz w:val="24"/>
                <w:szCs w:val="24"/>
              </w:rPr>
              <w:t>Уметь:</w:t>
            </w:r>
          </w:p>
          <w:p w14:paraId="584C3D3E" w14:textId="77777777" w:rsidR="00A55B3A" w:rsidRPr="00995013" w:rsidRDefault="00A55B3A" w:rsidP="00FB2EFA">
            <w:pPr>
              <w:spacing w:after="0" w:line="242" w:lineRule="auto"/>
              <w:ind w:right="70"/>
              <w:rPr>
                <w:rFonts w:ascii="Times New Roman" w:hAnsi="Times New Roman"/>
                <w:sz w:val="24"/>
                <w:szCs w:val="24"/>
              </w:rPr>
            </w:pPr>
            <w:r>
              <w:rPr>
                <w:rFonts w:ascii="Times New Roman" w:hAnsi="Times New Roman"/>
                <w:sz w:val="24"/>
                <w:szCs w:val="24"/>
              </w:rPr>
              <w:t xml:space="preserve"> - проводить анализ бизнес-процессов с целью внедрения инноваций и проведения организационных изменений</w:t>
            </w:r>
          </w:p>
        </w:tc>
      </w:tr>
      <w:tr w:rsidR="00A55B3A" w:rsidRPr="003E5A74" w14:paraId="2BD7A34A" w14:textId="77777777" w:rsidTr="00FB2EFA">
        <w:tblPrEx>
          <w:tblCellMar>
            <w:top w:w="12" w:type="dxa"/>
            <w:right w:w="0" w:type="dxa"/>
          </w:tblCellMar>
        </w:tblPrEx>
        <w:trPr>
          <w:trHeight w:val="546"/>
        </w:trPr>
        <w:tc>
          <w:tcPr>
            <w:tcW w:w="541" w:type="pct"/>
            <w:tcBorders>
              <w:top w:val="single" w:sz="4" w:space="0" w:color="000000"/>
              <w:left w:val="single" w:sz="4" w:space="0" w:color="000000"/>
              <w:bottom w:val="single" w:sz="4" w:space="0" w:color="auto"/>
              <w:right w:val="single" w:sz="4" w:space="0" w:color="000000"/>
            </w:tcBorders>
          </w:tcPr>
          <w:p w14:paraId="5DEC5D3A" w14:textId="77777777" w:rsidR="00A55B3A" w:rsidRPr="00D42810" w:rsidRDefault="00A55B3A" w:rsidP="00FB2EFA">
            <w:pPr>
              <w:spacing w:after="0" w:line="259" w:lineRule="auto"/>
              <w:rPr>
                <w:rFonts w:ascii="Times New Roman" w:hAnsi="Times New Roman"/>
                <w:sz w:val="24"/>
                <w:szCs w:val="24"/>
              </w:rPr>
            </w:pPr>
            <w:r w:rsidRPr="00D42810">
              <w:rPr>
                <w:rFonts w:ascii="Times New Roman" w:hAnsi="Times New Roman"/>
                <w:sz w:val="24"/>
                <w:szCs w:val="24"/>
              </w:rPr>
              <w:t>ПКН-7</w:t>
            </w:r>
          </w:p>
        </w:tc>
        <w:tc>
          <w:tcPr>
            <w:tcW w:w="1081" w:type="pct"/>
            <w:tcBorders>
              <w:top w:val="single" w:sz="4" w:space="0" w:color="000000"/>
              <w:left w:val="single" w:sz="4" w:space="0" w:color="000000"/>
              <w:bottom w:val="single" w:sz="4" w:space="0" w:color="auto"/>
              <w:right w:val="single" w:sz="4" w:space="0" w:color="000000"/>
            </w:tcBorders>
          </w:tcPr>
          <w:p w14:paraId="4FC16F2F" w14:textId="77777777" w:rsidR="00A55B3A" w:rsidRPr="003E5A74" w:rsidRDefault="00A55B3A" w:rsidP="00FB2EFA">
            <w:pPr>
              <w:spacing w:after="0" w:line="259" w:lineRule="auto"/>
              <w:ind w:right="110"/>
              <w:rPr>
                <w:rFonts w:ascii="Times New Roman" w:hAnsi="Times New Roman"/>
                <w:sz w:val="24"/>
                <w:szCs w:val="24"/>
              </w:rPr>
            </w:pPr>
            <w:r>
              <w:rPr>
                <w:rFonts w:ascii="Times New Roman" w:hAnsi="Times New Roman"/>
                <w:sz w:val="24"/>
                <w:szCs w:val="24"/>
              </w:rPr>
              <w:t xml:space="preserve">Способен выявлять и реализовывать рыночные </w:t>
            </w:r>
            <w:r>
              <w:rPr>
                <w:rFonts w:ascii="Times New Roman" w:hAnsi="Times New Roman"/>
                <w:sz w:val="24"/>
                <w:szCs w:val="24"/>
              </w:rPr>
              <w:lastRenderedPageBreak/>
              <w:t>возможности, а также владеть навыками бизнес-планирования</w:t>
            </w:r>
          </w:p>
        </w:tc>
        <w:tc>
          <w:tcPr>
            <w:tcW w:w="1351" w:type="pct"/>
            <w:tcBorders>
              <w:top w:val="single" w:sz="4" w:space="0" w:color="000000"/>
              <w:left w:val="single" w:sz="4" w:space="0" w:color="000000"/>
              <w:bottom w:val="single" w:sz="4" w:space="0" w:color="auto"/>
              <w:right w:val="single" w:sz="4" w:space="0" w:color="000000"/>
            </w:tcBorders>
          </w:tcPr>
          <w:p w14:paraId="4AD3343E"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lastRenderedPageBreak/>
              <w:t xml:space="preserve">1 Анализирует источники и выявляет предпринимательские возможности в условиях </w:t>
            </w:r>
            <w:r>
              <w:rPr>
                <w:rFonts w:ascii="Times New Roman" w:hAnsi="Times New Roman"/>
                <w:sz w:val="24"/>
                <w:szCs w:val="24"/>
              </w:rPr>
              <w:lastRenderedPageBreak/>
              <w:t>изменения внешней среды</w:t>
            </w:r>
          </w:p>
          <w:p w14:paraId="23880405" w14:textId="77777777" w:rsidR="00A55B3A" w:rsidRDefault="00A55B3A" w:rsidP="00FB2EFA">
            <w:pPr>
              <w:tabs>
                <w:tab w:val="left" w:pos="1418"/>
              </w:tabs>
              <w:spacing w:after="0"/>
              <w:rPr>
                <w:rFonts w:ascii="Times New Roman" w:hAnsi="Times New Roman"/>
                <w:sz w:val="24"/>
                <w:szCs w:val="24"/>
              </w:rPr>
            </w:pPr>
          </w:p>
          <w:p w14:paraId="340EF0F5" w14:textId="77777777" w:rsidR="00A55B3A" w:rsidRDefault="00A55B3A" w:rsidP="00FB2EFA">
            <w:pPr>
              <w:tabs>
                <w:tab w:val="left" w:pos="1418"/>
              </w:tabs>
              <w:spacing w:after="0"/>
              <w:rPr>
                <w:rFonts w:ascii="Times New Roman" w:hAnsi="Times New Roman"/>
                <w:sz w:val="24"/>
                <w:szCs w:val="24"/>
              </w:rPr>
            </w:pPr>
          </w:p>
          <w:p w14:paraId="3C3EC93C" w14:textId="77777777" w:rsidR="00A55B3A" w:rsidRDefault="00A55B3A" w:rsidP="00FB2EFA">
            <w:pPr>
              <w:tabs>
                <w:tab w:val="left" w:pos="1418"/>
              </w:tabs>
              <w:spacing w:after="0"/>
              <w:rPr>
                <w:rFonts w:ascii="Times New Roman" w:hAnsi="Times New Roman"/>
                <w:sz w:val="24"/>
                <w:szCs w:val="24"/>
              </w:rPr>
            </w:pPr>
          </w:p>
          <w:p w14:paraId="4FBAE1A8"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2 Владеет навыками реализации бизнес-идеи и формирования бизнес-моделей;</w:t>
            </w:r>
          </w:p>
          <w:p w14:paraId="4F6FC239" w14:textId="77777777" w:rsidR="00A55B3A" w:rsidRDefault="00A55B3A" w:rsidP="00FB2EFA">
            <w:pPr>
              <w:tabs>
                <w:tab w:val="left" w:pos="1418"/>
              </w:tabs>
              <w:spacing w:after="0"/>
              <w:rPr>
                <w:rFonts w:ascii="Times New Roman" w:hAnsi="Times New Roman"/>
                <w:sz w:val="24"/>
                <w:szCs w:val="24"/>
              </w:rPr>
            </w:pPr>
          </w:p>
          <w:p w14:paraId="0D7AD688" w14:textId="77777777" w:rsidR="00A55B3A" w:rsidRDefault="00A55B3A" w:rsidP="00FB2EFA">
            <w:pPr>
              <w:tabs>
                <w:tab w:val="left" w:pos="1418"/>
              </w:tabs>
              <w:spacing w:after="0"/>
              <w:rPr>
                <w:rFonts w:ascii="Times New Roman" w:hAnsi="Times New Roman"/>
                <w:sz w:val="24"/>
                <w:szCs w:val="24"/>
              </w:rPr>
            </w:pPr>
          </w:p>
          <w:p w14:paraId="3C84E05F" w14:textId="77777777" w:rsidR="00A55B3A" w:rsidRDefault="00A55B3A" w:rsidP="00FB2EFA">
            <w:pPr>
              <w:tabs>
                <w:tab w:val="left" w:pos="1418"/>
              </w:tabs>
              <w:spacing w:after="0"/>
              <w:rPr>
                <w:rFonts w:ascii="Times New Roman" w:hAnsi="Times New Roman"/>
                <w:sz w:val="24"/>
                <w:szCs w:val="24"/>
              </w:rPr>
            </w:pPr>
          </w:p>
          <w:p w14:paraId="50A0627E" w14:textId="1988CDD7" w:rsidR="00A55B3A" w:rsidRDefault="00A55B3A" w:rsidP="00FB2EFA">
            <w:pPr>
              <w:tabs>
                <w:tab w:val="left" w:pos="1418"/>
              </w:tabs>
              <w:spacing w:after="0"/>
              <w:rPr>
                <w:rFonts w:ascii="Times New Roman" w:hAnsi="Times New Roman"/>
                <w:sz w:val="24"/>
                <w:szCs w:val="24"/>
              </w:rPr>
            </w:pPr>
          </w:p>
          <w:p w14:paraId="304D7B70" w14:textId="2785325C" w:rsidR="00D42810" w:rsidRDefault="00D42810" w:rsidP="00FB2EFA">
            <w:pPr>
              <w:tabs>
                <w:tab w:val="left" w:pos="1418"/>
              </w:tabs>
              <w:spacing w:after="0"/>
              <w:rPr>
                <w:rFonts w:ascii="Times New Roman" w:hAnsi="Times New Roman"/>
                <w:sz w:val="24"/>
                <w:szCs w:val="24"/>
              </w:rPr>
            </w:pPr>
          </w:p>
          <w:p w14:paraId="3BE9AF84" w14:textId="77777777" w:rsidR="00D42810" w:rsidRDefault="00D42810" w:rsidP="00FB2EFA">
            <w:pPr>
              <w:tabs>
                <w:tab w:val="left" w:pos="1418"/>
              </w:tabs>
              <w:spacing w:after="0"/>
              <w:rPr>
                <w:rFonts w:ascii="Times New Roman" w:hAnsi="Times New Roman"/>
                <w:sz w:val="24"/>
                <w:szCs w:val="24"/>
              </w:rPr>
            </w:pPr>
          </w:p>
          <w:p w14:paraId="33EF6EA4" w14:textId="77777777" w:rsidR="00A55B3A" w:rsidRPr="003E5A74" w:rsidRDefault="00A55B3A" w:rsidP="00FB2EFA">
            <w:pPr>
              <w:tabs>
                <w:tab w:val="left" w:pos="1418"/>
              </w:tabs>
              <w:spacing w:after="0"/>
              <w:rPr>
                <w:rFonts w:ascii="Times New Roman" w:hAnsi="Times New Roman"/>
                <w:sz w:val="24"/>
                <w:szCs w:val="24"/>
              </w:rPr>
            </w:pPr>
            <w:r>
              <w:rPr>
                <w:rFonts w:ascii="Times New Roman" w:hAnsi="Times New Roman"/>
                <w:sz w:val="24"/>
                <w:szCs w:val="24"/>
              </w:rPr>
              <w:t>3 Владеет методиками анализа и расчета экономических и финансовых показателей и формирования бизнес-плана.</w:t>
            </w:r>
          </w:p>
        </w:tc>
        <w:tc>
          <w:tcPr>
            <w:tcW w:w="2027" w:type="pct"/>
            <w:tcBorders>
              <w:top w:val="single" w:sz="4" w:space="0" w:color="000000"/>
              <w:left w:val="single" w:sz="4" w:space="0" w:color="000000"/>
              <w:bottom w:val="single" w:sz="4" w:space="0" w:color="auto"/>
              <w:right w:val="single" w:sz="4" w:space="0" w:color="000000"/>
            </w:tcBorders>
          </w:tcPr>
          <w:p w14:paraId="03744E84" w14:textId="77777777" w:rsidR="00A55B3A" w:rsidRPr="003E5A74" w:rsidRDefault="00A55B3A" w:rsidP="00FB2EFA">
            <w:pPr>
              <w:tabs>
                <w:tab w:val="left" w:pos="540"/>
              </w:tabs>
              <w:spacing w:after="0"/>
              <w:contextualSpacing/>
              <w:rPr>
                <w:rFonts w:ascii="Times New Roman" w:hAnsi="Times New Roman"/>
                <w:b/>
                <w:sz w:val="24"/>
                <w:szCs w:val="24"/>
              </w:rPr>
            </w:pPr>
            <w:r w:rsidRPr="003E5A74">
              <w:rPr>
                <w:rFonts w:ascii="Times New Roman" w:hAnsi="Times New Roman"/>
                <w:b/>
                <w:sz w:val="24"/>
                <w:szCs w:val="24"/>
              </w:rPr>
              <w:lastRenderedPageBreak/>
              <w:t>Знать:</w:t>
            </w:r>
          </w:p>
          <w:p w14:paraId="1FF4D5A1"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 основные источники предпринимательских возможностей;</w:t>
            </w:r>
          </w:p>
          <w:p w14:paraId="0EB43365"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 xml:space="preserve"> - методы анализа внешней среды;</w:t>
            </w:r>
          </w:p>
          <w:p w14:paraId="32245C1F" w14:textId="77777777" w:rsidR="00A55B3A" w:rsidRDefault="00A55B3A" w:rsidP="00FB2EFA">
            <w:pPr>
              <w:tabs>
                <w:tab w:val="left" w:pos="1418"/>
              </w:tabs>
              <w:spacing w:after="0"/>
              <w:rPr>
                <w:rFonts w:ascii="Times New Roman" w:hAnsi="Times New Roman"/>
                <w:b/>
                <w:bCs/>
                <w:sz w:val="24"/>
                <w:szCs w:val="24"/>
              </w:rPr>
            </w:pPr>
            <w:r w:rsidRPr="00995013">
              <w:rPr>
                <w:rFonts w:ascii="Times New Roman" w:hAnsi="Times New Roman"/>
                <w:b/>
                <w:bCs/>
                <w:sz w:val="24"/>
                <w:szCs w:val="24"/>
              </w:rPr>
              <w:lastRenderedPageBreak/>
              <w:t>Уметь</w:t>
            </w:r>
            <w:r>
              <w:rPr>
                <w:rFonts w:ascii="Times New Roman" w:hAnsi="Times New Roman"/>
                <w:b/>
                <w:bCs/>
                <w:sz w:val="24"/>
                <w:szCs w:val="24"/>
              </w:rPr>
              <w:t>:</w:t>
            </w:r>
          </w:p>
          <w:p w14:paraId="37EECE1B"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b/>
                <w:bCs/>
                <w:sz w:val="24"/>
                <w:szCs w:val="24"/>
              </w:rPr>
              <w:t>- а</w:t>
            </w:r>
            <w:r>
              <w:rPr>
                <w:rFonts w:ascii="Times New Roman" w:hAnsi="Times New Roman"/>
                <w:sz w:val="24"/>
                <w:szCs w:val="24"/>
              </w:rPr>
              <w:t>нализировать источники и выявлять предпринимательские возможности в условиях изменения внешней среды;</w:t>
            </w:r>
          </w:p>
          <w:p w14:paraId="5F65A82A" w14:textId="77777777" w:rsidR="00A55B3A" w:rsidRDefault="00A55B3A" w:rsidP="00FB2EFA">
            <w:pPr>
              <w:tabs>
                <w:tab w:val="left" w:pos="1418"/>
              </w:tabs>
              <w:spacing w:after="0"/>
              <w:rPr>
                <w:rFonts w:ascii="Times New Roman" w:hAnsi="Times New Roman"/>
                <w:b/>
                <w:bCs/>
                <w:sz w:val="24"/>
                <w:szCs w:val="24"/>
              </w:rPr>
            </w:pPr>
          </w:p>
          <w:p w14:paraId="59F1429A" w14:textId="77777777" w:rsidR="00A55B3A" w:rsidRDefault="00A55B3A" w:rsidP="00FB2EFA">
            <w:pPr>
              <w:tabs>
                <w:tab w:val="left" w:pos="1418"/>
              </w:tabs>
              <w:spacing w:after="0"/>
              <w:rPr>
                <w:rFonts w:ascii="Times New Roman" w:hAnsi="Times New Roman"/>
                <w:b/>
                <w:bCs/>
                <w:sz w:val="24"/>
                <w:szCs w:val="24"/>
              </w:rPr>
            </w:pPr>
            <w:r>
              <w:rPr>
                <w:rFonts w:ascii="Times New Roman" w:hAnsi="Times New Roman"/>
                <w:b/>
                <w:bCs/>
                <w:sz w:val="24"/>
                <w:szCs w:val="24"/>
              </w:rPr>
              <w:t>Знать:</w:t>
            </w:r>
          </w:p>
          <w:p w14:paraId="1794E4A4"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 Методы разработки бизнес-идеи;</w:t>
            </w:r>
          </w:p>
          <w:p w14:paraId="4614211F"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 xml:space="preserve"> - Инструменты формирования бизнес-моделей;</w:t>
            </w:r>
          </w:p>
          <w:p w14:paraId="0D478F49" w14:textId="77777777" w:rsidR="00A55B3A" w:rsidRDefault="00A55B3A" w:rsidP="00FB2EFA">
            <w:pPr>
              <w:tabs>
                <w:tab w:val="left" w:pos="1418"/>
              </w:tabs>
              <w:spacing w:after="0"/>
              <w:rPr>
                <w:rFonts w:ascii="Times New Roman" w:hAnsi="Times New Roman"/>
                <w:b/>
                <w:bCs/>
                <w:sz w:val="24"/>
                <w:szCs w:val="24"/>
              </w:rPr>
            </w:pPr>
            <w:r w:rsidRPr="00562BEC">
              <w:rPr>
                <w:rFonts w:ascii="Times New Roman" w:hAnsi="Times New Roman"/>
                <w:b/>
                <w:bCs/>
                <w:sz w:val="24"/>
                <w:szCs w:val="24"/>
              </w:rPr>
              <w:t>Уметь:</w:t>
            </w:r>
          </w:p>
          <w:p w14:paraId="0D50A203"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 xml:space="preserve"> - реализовывать бизнес-идеи и формировать бизнес-модель компании;</w:t>
            </w:r>
          </w:p>
          <w:p w14:paraId="6964134C" w14:textId="77777777" w:rsidR="00A55B3A" w:rsidRDefault="00A55B3A" w:rsidP="00FB2EFA">
            <w:pPr>
              <w:tabs>
                <w:tab w:val="left" w:pos="1418"/>
              </w:tabs>
              <w:spacing w:after="0"/>
              <w:rPr>
                <w:rFonts w:ascii="Times New Roman" w:hAnsi="Times New Roman"/>
                <w:sz w:val="24"/>
                <w:szCs w:val="24"/>
              </w:rPr>
            </w:pPr>
          </w:p>
          <w:p w14:paraId="3F452C04" w14:textId="77777777" w:rsidR="00A55B3A" w:rsidRDefault="00A55B3A" w:rsidP="00FB2EFA">
            <w:pPr>
              <w:tabs>
                <w:tab w:val="left" w:pos="1418"/>
              </w:tabs>
              <w:spacing w:after="0"/>
              <w:rPr>
                <w:rFonts w:ascii="Times New Roman" w:hAnsi="Times New Roman"/>
                <w:b/>
                <w:bCs/>
                <w:sz w:val="24"/>
                <w:szCs w:val="24"/>
              </w:rPr>
            </w:pPr>
            <w:r w:rsidRPr="00562BEC">
              <w:rPr>
                <w:rFonts w:ascii="Times New Roman" w:hAnsi="Times New Roman"/>
                <w:b/>
                <w:bCs/>
                <w:sz w:val="24"/>
                <w:szCs w:val="24"/>
              </w:rPr>
              <w:t>Знать:</w:t>
            </w:r>
          </w:p>
          <w:p w14:paraId="5BB67463"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b/>
                <w:bCs/>
                <w:sz w:val="24"/>
                <w:szCs w:val="24"/>
              </w:rPr>
              <w:t xml:space="preserve">- </w:t>
            </w:r>
            <w:r>
              <w:rPr>
                <w:rFonts w:ascii="Times New Roman" w:hAnsi="Times New Roman"/>
                <w:sz w:val="24"/>
                <w:szCs w:val="24"/>
              </w:rPr>
              <w:t>Методики анализа и расчета экономических и финансовых показателей;</w:t>
            </w:r>
          </w:p>
          <w:p w14:paraId="019BD921"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 Ключевые блоки и требования к формированию бизнес-плана;</w:t>
            </w:r>
          </w:p>
          <w:p w14:paraId="52E56E53" w14:textId="77777777" w:rsidR="00A55B3A" w:rsidRPr="00562BEC" w:rsidRDefault="00A55B3A" w:rsidP="00FB2EFA">
            <w:pPr>
              <w:tabs>
                <w:tab w:val="left" w:pos="1418"/>
              </w:tabs>
              <w:spacing w:after="0"/>
              <w:rPr>
                <w:rFonts w:ascii="Times New Roman" w:hAnsi="Times New Roman"/>
                <w:b/>
                <w:bCs/>
                <w:sz w:val="24"/>
                <w:szCs w:val="24"/>
              </w:rPr>
            </w:pPr>
            <w:r w:rsidRPr="00562BEC">
              <w:rPr>
                <w:rFonts w:ascii="Times New Roman" w:hAnsi="Times New Roman"/>
                <w:b/>
                <w:bCs/>
                <w:sz w:val="24"/>
                <w:szCs w:val="24"/>
              </w:rPr>
              <w:t>Уметь:</w:t>
            </w:r>
          </w:p>
          <w:p w14:paraId="46C64DDB" w14:textId="77777777" w:rsidR="00A55B3A" w:rsidRDefault="00A55B3A" w:rsidP="00FB2EFA">
            <w:pPr>
              <w:tabs>
                <w:tab w:val="left" w:pos="1418"/>
              </w:tabs>
              <w:spacing w:after="0"/>
              <w:rPr>
                <w:rFonts w:ascii="Times New Roman" w:hAnsi="Times New Roman"/>
                <w:sz w:val="24"/>
                <w:szCs w:val="24"/>
              </w:rPr>
            </w:pPr>
            <w:r>
              <w:rPr>
                <w:rFonts w:ascii="Times New Roman" w:hAnsi="Times New Roman"/>
                <w:sz w:val="24"/>
                <w:szCs w:val="24"/>
              </w:rPr>
              <w:t>- применять методики анализа и расчета экономических и финансовых показателей;</w:t>
            </w:r>
          </w:p>
          <w:p w14:paraId="40A5987C" w14:textId="77777777" w:rsidR="00A55B3A" w:rsidRPr="00562BEC" w:rsidRDefault="00A55B3A" w:rsidP="00FB2EFA">
            <w:pPr>
              <w:tabs>
                <w:tab w:val="left" w:pos="1418"/>
              </w:tabs>
              <w:spacing w:after="0"/>
              <w:rPr>
                <w:rFonts w:ascii="Times New Roman" w:hAnsi="Times New Roman"/>
                <w:sz w:val="24"/>
                <w:szCs w:val="24"/>
              </w:rPr>
            </w:pPr>
            <w:r>
              <w:rPr>
                <w:rFonts w:ascii="Times New Roman" w:hAnsi="Times New Roman"/>
                <w:sz w:val="24"/>
                <w:szCs w:val="24"/>
              </w:rPr>
              <w:t>- составлять бизнес-план в соответствии с требованиями заинтересованной стороны.</w:t>
            </w:r>
          </w:p>
        </w:tc>
      </w:tr>
    </w:tbl>
    <w:p w14:paraId="26E894FE" w14:textId="1C33A6E0" w:rsidR="00C668BE" w:rsidRPr="002A4513" w:rsidRDefault="00C668BE" w:rsidP="002A4513">
      <w:pPr>
        <w:pStyle w:val="1"/>
        <w:spacing w:line="360" w:lineRule="auto"/>
        <w:rPr>
          <w:rFonts w:ascii="Times New Roman" w:hAnsi="Times New Roman" w:cs="Times New Roman"/>
          <w:color w:val="auto"/>
        </w:rPr>
      </w:pPr>
      <w:bookmarkStart w:id="9" w:name="_Toc125502938"/>
      <w:r w:rsidRPr="002A4513">
        <w:rPr>
          <w:rFonts w:ascii="Times New Roman" w:hAnsi="Times New Roman" w:cs="Times New Roman"/>
          <w:color w:val="auto"/>
        </w:rPr>
        <w:lastRenderedPageBreak/>
        <w:t>3. Место дисциплины в структуре образовательной программы</w:t>
      </w:r>
      <w:bookmarkEnd w:id="8"/>
      <w:bookmarkEnd w:id="9"/>
    </w:p>
    <w:p w14:paraId="2A020106" w14:textId="204FD2DC" w:rsidR="003F3376" w:rsidRDefault="00C668BE" w:rsidP="003F3376">
      <w:pPr>
        <w:pStyle w:val="11"/>
        <w:widowControl w:val="0"/>
        <w:spacing w:line="360" w:lineRule="auto"/>
        <w:rPr>
          <w:szCs w:val="28"/>
        </w:rPr>
      </w:pPr>
      <w:r w:rsidRPr="002E1197">
        <w:rPr>
          <w:szCs w:val="28"/>
        </w:rPr>
        <w:t>Дисциплина «</w:t>
      </w:r>
      <w:r w:rsidR="00A55B3A" w:rsidRPr="00A55B3A">
        <w:rPr>
          <w:szCs w:val="28"/>
        </w:rPr>
        <w:t>Инновации и цифровая трансформация бизнеса</w:t>
      </w:r>
      <w:r w:rsidRPr="002E1197">
        <w:rPr>
          <w:szCs w:val="28"/>
        </w:rPr>
        <w:t xml:space="preserve">» является </w:t>
      </w:r>
      <w:r w:rsidR="00FB2EFA" w:rsidRPr="00FB2EFA">
        <w:rPr>
          <w:rFonts w:ascii="Calibri" w:eastAsia="Times New Roman" w:hAnsi="Calibri"/>
          <w:sz w:val="22"/>
          <w:szCs w:val="28"/>
        </w:rPr>
        <w:t xml:space="preserve">одной </w:t>
      </w:r>
      <w:r w:rsidR="00FB2EFA" w:rsidRPr="00FB2EFA">
        <w:rPr>
          <w:rFonts w:eastAsia="Times New Roman"/>
          <w:szCs w:val="28"/>
        </w:rPr>
        <w:t>из дисциплин общефакультетского (предпрофильного) цикла</w:t>
      </w:r>
      <w:r w:rsidR="00FB2EFA" w:rsidRPr="00FB2EFA">
        <w:rPr>
          <w:rFonts w:ascii="Calibri" w:eastAsia="Times New Roman" w:hAnsi="Calibri"/>
          <w:sz w:val="22"/>
          <w:szCs w:val="28"/>
        </w:rPr>
        <w:t xml:space="preserve"> </w:t>
      </w:r>
      <w:r w:rsidRPr="002E1197">
        <w:rPr>
          <w:szCs w:val="28"/>
        </w:rPr>
        <w:t xml:space="preserve">учебного плана </w:t>
      </w:r>
      <w:r w:rsidR="00092D12" w:rsidRPr="002E1197">
        <w:rPr>
          <w:szCs w:val="28"/>
        </w:rPr>
        <w:t xml:space="preserve">по </w:t>
      </w:r>
      <w:bookmarkStart w:id="10" w:name="_Hlk118060450"/>
      <w:r w:rsidR="00092D12" w:rsidRPr="002E1197">
        <w:rPr>
          <w:szCs w:val="28"/>
        </w:rPr>
        <w:t>направлению</w:t>
      </w:r>
      <w:r w:rsidR="00092D12" w:rsidRPr="002E1197">
        <w:t xml:space="preserve"> </w:t>
      </w:r>
      <w:r w:rsidR="00092D12" w:rsidRPr="004C5D4D">
        <w:rPr>
          <w:szCs w:val="28"/>
        </w:rPr>
        <w:t xml:space="preserve">подготовки </w:t>
      </w:r>
      <w:bookmarkStart w:id="11" w:name="_Toc505877803"/>
      <w:r w:rsidR="003F3376" w:rsidRPr="003F3376">
        <w:rPr>
          <w:szCs w:val="28"/>
        </w:rPr>
        <w:t>38.0</w:t>
      </w:r>
      <w:r w:rsidR="00664BC0" w:rsidRPr="00664BC0">
        <w:rPr>
          <w:szCs w:val="28"/>
        </w:rPr>
        <w:t>3</w:t>
      </w:r>
      <w:r w:rsidR="003F3376" w:rsidRPr="003F3376">
        <w:rPr>
          <w:szCs w:val="28"/>
        </w:rPr>
        <w:t xml:space="preserve">.02 «Менеджмент», </w:t>
      </w:r>
      <w:r w:rsidR="00A5247D" w:rsidRPr="00A5247D">
        <w:rPr>
          <w:szCs w:val="28"/>
        </w:rPr>
        <w:t xml:space="preserve">направленность </w:t>
      </w:r>
      <w:r w:rsidR="00680A59">
        <w:rPr>
          <w:szCs w:val="28"/>
        </w:rPr>
        <w:t>«</w:t>
      </w:r>
      <w:bookmarkEnd w:id="10"/>
      <w:r w:rsidR="00A55B3A" w:rsidRPr="00A55B3A">
        <w:rPr>
          <w:szCs w:val="28"/>
        </w:rPr>
        <w:t xml:space="preserve">Управление </w:t>
      </w:r>
      <w:r w:rsidR="00664BC0">
        <w:rPr>
          <w:szCs w:val="28"/>
        </w:rPr>
        <w:t>финансами</w:t>
      </w:r>
      <w:r w:rsidR="00A55B3A" w:rsidRPr="00A55B3A">
        <w:rPr>
          <w:szCs w:val="28"/>
        </w:rPr>
        <w:t xml:space="preserve">/ Bachelor of Business Administration </w:t>
      </w:r>
      <w:r w:rsidR="00664BC0">
        <w:rPr>
          <w:bCs/>
          <w:szCs w:val="28"/>
          <w:lang w:val="en-US"/>
        </w:rPr>
        <w:t>in</w:t>
      </w:r>
      <w:r w:rsidR="00664BC0" w:rsidRPr="00664BC0">
        <w:rPr>
          <w:bCs/>
          <w:szCs w:val="28"/>
        </w:rPr>
        <w:t xml:space="preserve"> </w:t>
      </w:r>
      <w:r w:rsidR="00664BC0">
        <w:rPr>
          <w:bCs/>
          <w:szCs w:val="28"/>
          <w:lang w:val="en-US"/>
        </w:rPr>
        <w:t>Finance</w:t>
      </w:r>
      <w:r w:rsidR="00664BC0" w:rsidRPr="00A55B3A">
        <w:rPr>
          <w:szCs w:val="28"/>
        </w:rPr>
        <w:t xml:space="preserve"> </w:t>
      </w:r>
      <w:r w:rsidR="00A55B3A" w:rsidRPr="00A55B3A">
        <w:rPr>
          <w:szCs w:val="28"/>
        </w:rPr>
        <w:t>(BBA</w:t>
      </w:r>
      <w:r w:rsidR="00664BC0" w:rsidRPr="00664BC0">
        <w:rPr>
          <w:szCs w:val="28"/>
        </w:rPr>
        <w:t xml:space="preserve"> </w:t>
      </w:r>
      <w:r w:rsidR="00664BC0">
        <w:rPr>
          <w:bCs/>
          <w:szCs w:val="28"/>
          <w:lang w:val="en-US"/>
        </w:rPr>
        <w:t>in</w:t>
      </w:r>
      <w:r w:rsidR="00664BC0" w:rsidRPr="00664BC0">
        <w:rPr>
          <w:bCs/>
          <w:szCs w:val="28"/>
        </w:rPr>
        <w:t xml:space="preserve"> </w:t>
      </w:r>
      <w:r w:rsidR="00664BC0">
        <w:rPr>
          <w:bCs/>
          <w:szCs w:val="28"/>
          <w:lang w:val="en-US"/>
        </w:rPr>
        <w:t>Finance</w:t>
      </w:r>
      <w:r w:rsidR="00A55B3A" w:rsidRPr="00A55B3A">
        <w:rPr>
          <w:szCs w:val="28"/>
        </w:rPr>
        <w:t>)</w:t>
      </w:r>
      <w:r w:rsidR="00680A59">
        <w:rPr>
          <w:szCs w:val="28"/>
        </w:rPr>
        <w:t>»</w:t>
      </w:r>
    </w:p>
    <w:p w14:paraId="315900B7" w14:textId="77777777" w:rsidR="00FB2EFA" w:rsidRDefault="00FB2EFA" w:rsidP="003F3376">
      <w:pPr>
        <w:pStyle w:val="11"/>
        <w:widowControl w:val="0"/>
        <w:spacing w:line="360" w:lineRule="auto"/>
        <w:rPr>
          <w:szCs w:val="28"/>
        </w:rPr>
      </w:pPr>
    </w:p>
    <w:p w14:paraId="101B8A16" w14:textId="3F29D949" w:rsidR="00216C31" w:rsidRDefault="00216C31" w:rsidP="003F3376">
      <w:pPr>
        <w:pStyle w:val="1"/>
        <w:spacing w:line="360" w:lineRule="auto"/>
        <w:rPr>
          <w:rFonts w:ascii="Times New Roman" w:hAnsi="Times New Roman" w:cs="Times New Roman"/>
          <w:color w:val="auto"/>
        </w:rPr>
      </w:pPr>
      <w:bookmarkStart w:id="12" w:name="_Toc118059883"/>
      <w:bookmarkStart w:id="13" w:name="_Toc125502939"/>
      <w:r w:rsidRPr="00532D45">
        <w:rPr>
          <w:rFonts w:ascii="Times New Roman" w:hAnsi="Times New Roman" w:cs="Times New Roman"/>
          <w:color w:val="auto"/>
        </w:rPr>
        <w:lastRenderedPageBreak/>
        <w:t xml:space="preserve">4. </w:t>
      </w:r>
      <w:bookmarkEnd w:id="11"/>
      <w:r w:rsidRPr="00532D45">
        <w:rPr>
          <w:rFonts w:ascii="Times New Roman" w:hAnsi="Times New Roman" w:cs="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p>
    <w:p w14:paraId="310F11A2" w14:textId="1BB6854E" w:rsidR="008D3CBF" w:rsidRPr="00D42810" w:rsidRDefault="00532D45" w:rsidP="00532D45">
      <w:pPr>
        <w:shd w:val="clear" w:color="auto" w:fill="FFFFFF"/>
        <w:jc w:val="right"/>
        <w:rPr>
          <w:rFonts w:ascii="Times New Roman" w:hAnsi="Times New Roman"/>
          <w:color w:val="000000"/>
          <w:sz w:val="24"/>
          <w:szCs w:val="32"/>
        </w:rPr>
      </w:pPr>
      <w:r w:rsidRPr="00D42810">
        <w:rPr>
          <w:rFonts w:ascii="Times New Roman" w:hAnsi="Times New Roman"/>
          <w:color w:val="000000"/>
          <w:sz w:val="24"/>
          <w:szCs w:val="32"/>
        </w:rPr>
        <w:t>Таблица 2</w:t>
      </w:r>
    </w:p>
    <w:p w14:paraId="756376B3" w14:textId="4D9415EC" w:rsidR="00236883" w:rsidRDefault="00236883" w:rsidP="00236883">
      <w:bookmarkStart w:id="14" w:name="bookmark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7"/>
        <w:gridCol w:w="2202"/>
        <w:gridCol w:w="2002"/>
      </w:tblGrid>
      <w:tr w:rsidR="005476F8" w:rsidRPr="00FB2EFA" w14:paraId="13446E69" w14:textId="77777777" w:rsidTr="00FB2EFA">
        <w:tc>
          <w:tcPr>
            <w:tcW w:w="2879" w:type="pct"/>
            <w:shd w:val="clear" w:color="auto" w:fill="FFFFFF"/>
            <w:tcMar>
              <w:top w:w="0" w:type="dxa"/>
              <w:left w:w="108" w:type="dxa"/>
              <w:bottom w:w="0" w:type="dxa"/>
              <w:right w:w="108" w:type="dxa"/>
            </w:tcMar>
            <w:hideMark/>
          </w:tcPr>
          <w:p w14:paraId="0A6B5E87" w14:textId="77777777" w:rsidR="005476F8" w:rsidRPr="00FB2EFA" w:rsidRDefault="005476F8" w:rsidP="00FB2EFA">
            <w:pPr>
              <w:jc w:val="both"/>
              <w:rPr>
                <w:rFonts w:ascii="Times New Roman" w:hAnsi="Times New Roman"/>
                <w:color w:val="000000"/>
                <w:sz w:val="24"/>
                <w:szCs w:val="24"/>
              </w:rPr>
            </w:pPr>
            <w:r w:rsidRPr="00FB2EFA">
              <w:rPr>
                <w:rFonts w:ascii="Times New Roman" w:hAnsi="Times New Roman"/>
                <w:b/>
                <w:bCs/>
                <w:color w:val="000000"/>
                <w:sz w:val="24"/>
                <w:szCs w:val="24"/>
                <w:lang w:val="x-none"/>
              </w:rPr>
              <w:t> </w:t>
            </w:r>
            <w:r w:rsidRPr="00FB2EFA">
              <w:rPr>
                <w:rFonts w:ascii="Times New Roman" w:hAnsi="Times New Roman"/>
                <w:b/>
                <w:bCs/>
                <w:color w:val="000000"/>
                <w:sz w:val="24"/>
                <w:szCs w:val="24"/>
              </w:rPr>
              <w:t>Вид учебной работы по дисциплине</w:t>
            </w:r>
          </w:p>
        </w:tc>
        <w:tc>
          <w:tcPr>
            <w:tcW w:w="1111" w:type="pct"/>
            <w:shd w:val="clear" w:color="auto" w:fill="FFFFFF"/>
            <w:tcMar>
              <w:top w:w="0" w:type="dxa"/>
              <w:left w:w="108" w:type="dxa"/>
              <w:bottom w:w="0" w:type="dxa"/>
              <w:right w:w="108" w:type="dxa"/>
            </w:tcMar>
            <w:hideMark/>
          </w:tcPr>
          <w:p w14:paraId="54161AA9" w14:textId="77777777" w:rsidR="005476F8" w:rsidRPr="00FB2EFA" w:rsidRDefault="005476F8" w:rsidP="00FB2EFA">
            <w:pPr>
              <w:jc w:val="center"/>
              <w:rPr>
                <w:rFonts w:ascii="Times New Roman" w:hAnsi="Times New Roman"/>
                <w:color w:val="000000"/>
                <w:sz w:val="24"/>
                <w:szCs w:val="24"/>
              </w:rPr>
            </w:pPr>
            <w:r w:rsidRPr="00FB2EFA">
              <w:rPr>
                <w:rFonts w:ascii="Times New Roman" w:hAnsi="Times New Roman"/>
                <w:b/>
                <w:bCs/>
                <w:color w:val="000000"/>
                <w:sz w:val="24"/>
                <w:szCs w:val="24"/>
              </w:rPr>
              <w:t>Всего</w:t>
            </w:r>
          </w:p>
          <w:p w14:paraId="6F09B962" w14:textId="77777777" w:rsidR="005476F8" w:rsidRPr="00FB2EFA" w:rsidRDefault="005476F8" w:rsidP="00FB2EFA">
            <w:pPr>
              <w:jc w:val="center"/>
              <w:rPr>
                <w:rFonts w:ascii="Times New Roman" w:hAnsi="Times New Roman"/>
                <w:color w:val="000000"/>
                <w:sz w:val="24"/>
                <w:szCs w:val="24"/>
              </w:rPr>
            </w:pPr>
            <w:r w:rsidRPr="00FB2EFA">
              <w:rPr>
                <w:rFonts w:ascii="Times New Roman" w:hAnsi="Times New Roman"/>
                <w:b/>
                <w:bCs/>
                <w:color w:val="000000"/>
                <w:sz w:val="24"/>
                <w:szCs w:val="24"/>
              </w:rPr>
              <w:t>(в з.е. и часах)</w:t>
            </w:r>
          </w:p>
        </w:tc>
        <w:tc>
          <w:tcPr>
            <w:tcW w:w="1010" w:type="pct"/>
            <w:shd w:val="clear" w:color="auto" w:fill="FFFFFF"/>
            <w:tcMar>
              <w:top w:w="0" w:type="dxa"/>
              <w:left w:w="108" w:type="dxa"/>
              <w:bottom w:w="0" w:type="dxa"/>
              <w:right w:w="108" w:type="dxa"/>
            </w:tcMar>
            <w:hideMark/>
          </w:tcPr>
          <w:p w14:paraId="6319C555" w14:textId="77777777" w:rsidR="005476F8" w:rsidRPr="00FB2EFA" w:rsidRDefault="005476F8" w:rsidP="00FB2EFA">
            <w:pPr>
              <w:jc w:val="center"/>
              <w:rPr>
                <w:rFonts w:ascii="Times New Roman" w:hAnsi="Times New Roman"/>
                <w:b/>
                <w:bCs/>
                <w:color w:val="000000"/>
                <w:sz w:val="24"/>
                <w:szCs w:val="24"/>
              </w:rPr>
            </w:pPr>
            <w:r w:rsidRPr="00FB2EFA">
              <w:rPr>
                <w:rFonts w:ascii="Times New Roman" w:hAnsi="Times New Roman"/>
                <w:b/>
                <w:bCs/>
                <w:color w:val="000000"/>
                <w:sz w:val="24"/>
                <w:szCs w:val="24"/>
              </w:rPr>
              <w:t>5 семестр</w:t>
            </w:r>
          </w:p>
          <w:p w14:paraId="6EB43AE6" w14:textId="77777777" w:rsidR="005476F8" w:rsidRPr="00FB2EFA" w:rsidRDefault="005476F8" w:rsidP="00FB2EFA">
            <w:pPr>
              <w:jc w:val="center"/>
              <w:rPr>
                <w:rFonts w:ascii="Times New Roman" w:hAnsi="Times New Roman"/>
                <w:color w:val="000000"/>
                <w:sz w:val="24"/>
                <w:szCs w:val="24"/>
              </w:rPr>
            </w:pPr>
            <w:r w:rsidRPr="00FB2EFA">
              <w:rPr>
                <w:rFonts w:ascii="Times New Roman" w:hAnsi="Times New Roman"/>
                <w:b/>
                <w:bCs/>
                <w:color w:val="000000"/>
                <w:sz w:val="24"/>
                <w:szCs w:val="24"/>
              </w:rPr>
              <w:t>(в часах)</w:t>
            </w:r>
          </w:p>
        </w:tc>
      </w:tr>
      <w:tr w:rsidR="005476F8" w:rsidRPr="00FB2EFA" w14:paraId="4B3B62CD" w14:textId="77777777" w:rsidTr="00FB2EFA">
        <w:tc>
          <w:tcPr>
            <w:tcW w:w="2879" w:type="pct"/>
            <w:shd w:val="clear" w:color="auto" w:fill="FFFFFF"/>
            <w:tcMar>
              <w:top w:w="0" w:type="dxa"/>
              <w:left w:w="108" w:type="dxa"/>
              <w:bottom w:w="0" w:type="dxa"/>
              <w:right w:w="108" w:type="dxa"/>
            </w:tcMar>
            <w:hideMark/>
          </w:tcPr>
          <w:p w14:paraId="434C7881" w14:textId="77777777" w:rsidR="005476F8" w:rsidRPr="00FB2EFA" w:rsidRDefault="005476F8" w:rsidP="00FB2EFA">
            <w:pPr>
              <w:spacing w:before="100" w:beforeAutospacing="1" w:after="100" w:afterAutospacing="1" w:line="338" w:lineRule="atLeast"/>
              <w:jc w:val="both"/>
              <w:rPr>
                <w:rFonts w:ascii="Times New Roman" w:hAnsi="Times New Roman"/>
                <w:color w:val="000000"/>
                <w:sz w:val="24"/>
                <w:szCs w:val="24"/>
              </w:rPr>
            </w:pPr>
            <w:r w:rsidRPr="00FB2EFA">
              <w:rPr>
                <w:rFonts w:ascii="Times New Roman" w:hAnsi="Times New Roman"/>
                <w:b/>
                <w:bCs/>
                <w:color w:val="000000"/>
                <w:sz w:val="24"/>
                <w:szCs w:val="24"/>
              </w:rPr>
              <w:t>Общая трудоемкость дисциплины</w:t>
            </w:r>
          </w:p>
        </w:tc>
        <w:tc>
          <w:tcPr>
            <w:tcW w:w="1111" w:type="pct"/>
            <w:shd w:val="clear" w:color="auto" w:fill="FFFFFF"/>
            <w:tcMar>
              <w:top w:w="0" w:type="dxa"/>
              <w:left w:w="108" w:type="dxa"/>
              <w:bottom w:w="0" w:type="dxa"/>
              <w:right w:w="108" w:type="dxa"/>
            </w:tcMar>
            <w:hideMark/>
          </w:tcPr>
          <w:p w14:paraId="67B7B5D7" w14:textId="77777777" w:rsidR="005476F8" w:rsidRPr="00FB2EFA" w:rsidRDefault="005476F8" w:rsidP="00FB2EFA">
            <w:pPr>
              <w:spacing w:before="100" w:beforeAutospacing="1" w:after="100" w:afterAutospacing="1" w:line="338" w:lineRule="atLeast"/>
              <w:jc w:val="center"/>
              <w:rPr>
                <w:rFonts w:ascii="Times New Roman" w:hAnsi="Times New Roman"/>
                <w:color w:val="000000"/>
                <w:sz w:val="24"/>
                <w:szCs w:val="24"/>
              </w:rPr>
            </w:pPr>
            <w:r w:rsidRPr="00FB2EFA">
              <w:rPr>
                <w:rFonts w:ascii="Times New Roman" w:hAnsi="Times New Roman"/>
                <w:b/>
                <w:bCs/>
                <w:color w:val="000000"/>
                <w:sz w:val="24"/>
                <w:szCs w:val="24"/>
              </w:rPr>
              <w:t>5/180</w:t>
            </w:r>
          </w:p>
        </w:tc>
        <w:tc>
          <w:tcPr>
            <w:tcW w:w="1010" w:type="pct"/>
            <w:shd w:val="clear" w:color="auto" w:fill="FFFFFF"/>
            <w:tcMar>
              <w:top w:w="0" w:type="dxa"/>
              <w:left w:w="108" w:type="dxa"/>
              <w:bottom w:w="0" w:type="dxa"/>
              <w:right w:w="108" w:type="dxa"/>
            </w:tcMar>
            <w:hideMark/>
          </w:tcPr>
          <w:p w14:paraId="0DC7F62A" w14:textId="77777777" w:rsidR="005476F8" w:rsidRPr="00FB2EFA" w:rsidRDefault="005476F8" w:rsidP="00FB2EFA">
            <w:pPr>
              <w:spacing w:before="100" w:beforeAutospacing="1" w:after="100" w:afterAutospacing="1" w:line="338" w:lineRule="atLeast"/>
              <w:jc w:val="center"/>
              <w:rPr>
                <w:rFonts w:ascii="Times New Roman" w:hAnsi="Times New Roman"/>
                <w:color w:val="000000"/>
                <w:sz w:val="24"/>
                <w:szCs w:val="24"/>
              </w:rPr>
            </w:pPr>
            <w:r w:rsidRPr="00FB2EFA">
              <w:rPr>
                <w:rFonts w:ascii="Times New Roman" w:hAnsi="Times New Roman"/>
                <w:b/>
                <w:bCs/>
                <w:color w:val="000000"/>
                <w:sz w:val="24"/>
                <w:szCs w:val="24"/>
              </w:rPr>
              <w:t>180</w:t>
            </w:r>
          </w:p>
        </w:tc>
      </w:tr>
      <w:tr w:rsidR="00FB2EFA" w:rsidRPr="00FB2EFA" w14:paraId="1C7ECD26" w14:textId="77777777" w:rsidTr="00FB2EFA">
        <w:tc>
          <w:tcPr>
            <w:tcW w:w="2879"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4A3F7E" w14:textId="7FAE1383" w:rsidR="00FB2EFA" w:rsidRPr="00FB2EFA" w:rsidRDefault="00FB2EFA" w:rsidP="00FB2EFA">
            <w:pPr>
              <w:spacing w:before="100" w:beforeAutospacing="1" w:after="100" w:afterAutospacing="1"/>
              <w:jc w:val="both"/>
              <w:rPr>
                <w:rFonts w:ascii="Times New Roman" w:hAnsi="Times New Roman"/>
                <w:color w:val="000000"/>
                <w:sz w:val="24"/>
                <w:szCs w:val="24"/>
              </w:rPr>
            </w:pPr>
            <w:r w:rsidRPr="00801177">
              <w:rPr>
                <w:rFonts w:ascii="Times New Roman" w:hAnsi="Times New Roman"/>
                <w:b/>
                <w:i/>
                <w:sz w:val="24"/>
                <w:szCs w:val="24"/>
              </w:rPr>
              <w:t>Контактная работа - Аудиторные занятия</w:t>
            </w:r>
          </w:p>
        </w:tc>
        <w:tc>
          <w:tcPr>
            <w:tcW w:w="1111" w:type="pct"/>
            <w:shd w:val="clear" w:color="auto" w:fill="FFFFFF"/>
            <w:tcMar>
              <w:top w:w="0" w:type="dxa"/>
              <w:left w:w="108" w:type="dxa"/>
              <w:bottom w:w="0" w:type="dxa"/>
              <w:right w:w="108" w:type="dxa"/>
            </w:tcMar>
            <w:hideMark/>
          </w:tcPr>
          <w:p w14:paraId="7B72A9A0" w14:textId="77777777" w:rsidR="00FB2EFA" w:rsidRPr="00FB2EFA" w:rsidRDefault="00FB2EFA" w:rsidP="00FB2EFA">
            <w:pPr>
              <w:spacing w:before="100" w:beforeAutospacing="1" w:after="100" w:afterAutospacing="1"/>
              <w:jc w:val="center"/>
              <w:rPr>
                <w:rFonts w:ascii="Times New Roman" w:hAnsi="Times New Roman"/>
                <w:b/>
                <w:bCs/>
                <w:color w:val="000000"/>
                <w:sz w:val="24"/>
                <w:szCs w:val="24"/>
              </w:rPr>
            </w:pPr>
            <w:r w:rsidRPr="00FB2EFA">
              <w:rPr>
                <w:rFonts w:ascii="Times New Roman" w:hAnsi="Times New Roman"/>
                <w:b/>
                <w:bCs/>
                <w:color w:val="000000"/>
                <w:sz w:val="24"/>
                <w:szCs w:val="24"/>
              </w:rPr>
              <w:t>68</w:t>
            </w:r>
          </w:p>
        </w:tc>
        <w:tc>
          <w:tcPr>
            <w:tcW w:w="1010" w:type="pct"/>
            <w:shd w:val="clear" w:color="auto" w:fill="FFFFFF"/>
            <w:tcMar>
              <w:top w:w="0" w:type="dxa"/>
              <w:left w:w="108" w:type="dxa"/>
              <w:bottom w:w="0" w:type="dxa"/>
              <w:right w:w="108" w:type="dxa"/>
            </w:tcMar>
            <w:hideMark/>
          </w:tcPr>
          <w:p w14:paraId="78E24BB1"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b/>
                <w:bCs/>
                <w:color w:val="000000"/>
                <w:sz w:val="24"/>
                <w:szCs w:val="24"/>
              </w:rPr>
              <w:t>68</w:t>
            </w:r>
          </w:p>
        </w:tc>
      </w:tr>
      <w:tr w:rsidR="00FB2EFA" w:rsidRPr="00FB2EFA" w14:paraId="154C93DC" w14:textId="77777777" w:rsidTr="00FB2EFA">
        <w:tc>
          <w:tcPr>
            <w:tcW w:w="2879"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90EA6B" w14:textId="3F745BEC" w:rsidR="00FB2EFA" w:rsidRPr="00FB2EFA" w:rsidRDefault="00FB2EFA" w:rsidP="00FB2EFA">
            <w:pPr>
              <w:spacing w:before="100" w:beforeAutospacing="1" w:after="100" w:afterAutospacing="1"/>
              <w:jc w:val="both"/>
              <w:rPr>
                <w:rFonts w:ascii="Times New Roman" w:hAnsi="Times New Roman"/>
                <w:color w:val="000000"/>
                <w:sz w:val="24"/>
                <w:szCs w:val="24"/>
              </w:rPr>
            </w:pPr>
            <w:r>
              <w:rPr>
                <w:rFonts w:ascii="Times New Roman" w:hAnsi="Times New Roman"/>
                <w:i/>
                <w:iCs/>
                <w:color w:val="000000"/>
                <w:sz w:val="24"/>
                <w:szCs w:val="24"/>
              </w:rPr>
              <w:t>Лекции</w:t>
            </w:r>
          </w:p>
        </w:tc>
        <w:tc>
          <w:tcPr>
            <w:tcW w:w="1111" w:type="pct"/>
            <w:shd w:val="clear" w:color="auto" w:fill="FFFFFF"/>
            <w:tcMar>
              <w:top w:w="0" w:type="dxa"/>
              <w:left w:w="108" w:type="dxa"/>
              <w:bottom w:w="0" w:type="dxa"/>
              <w:right w:w="108" w:type="dxa"/>
            </w:tcMar>
            <w:hideMark/>
          </w:tcPr>
          <w:p w14:paraId="1D7DECE1"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color w:val="000000"/>
                <w:sz w:val="24"/>
                <w:szCs w:val="24"/>
              </w:rPr>
              <w:t>34</w:t>
            </w:r>
          </w:p>
        </w:tc>
        <w:tc>
          <w:tcPr>
            <w:tcW w:w="1010" w:type="pct"/>
            <w:shd w:val="clear" w:color="auto" w:fill="FFFFFF"/>
            <w:tcMar>
              <w:top w:w="0" w:type="dxa"/>
              <w:left w:w="108" w:type="dxa"/>
              <w:bottom w:w="0" w:type="dxa"/>
              <w:right w:w="108" w:type="dxa"/>
            </w:tcMar>
            <w:hideMark/>
          </w:tcPr>
          <w:p w14:paraId="02F53DB2"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color w:val="000000"/>
                <w:sz w:val="24"/>
                <w:szCs w:val="24"/>
              </w:rPr>
              <w:t>34</w:t>
            </w:r>
          </w:p>
        </w:tc>
      </w:tr>
      <w:tr w:rsidR="00FB2EFA" w:rsidRPr="00FB2EFA" w14:paraId="57C70B4A" w14:textId="77777777" w:rsidTr="00FB2EFA">
        <w:tc>
          <w:tcPr>
            <w:tcW w:w="2879"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D10942" w14:textId="43A01876" w:rsidR="00FB2EFA" w:rsidRPr="00FB2EFA" w:rsidRDefault="00FB2EFA" w:rsidP="00FB2EFA">
            <w:pPr>
              <w:spacing w:before="100" w:beforeAutospacing="1" w:after="100" w:afterAutospacing="1"/>
              <w:jc w:val="both"/>
              <w:rPr>
                <w:rFonts w:ascii="Times New Roman" w:hAnsi="Times New Roman"/>
                <w:color w:val="000000"/>
                <w:sz w:val="24"/>
                <w:szCs w:val="24"/>
              </w:rPr>
            </w:pPr>
            <w:r w:rsidRPr="00FF1AA9">
              <w:rPr>
                <w:rFonts w:ascii="Times New Roman" w:hAnsi="Times New Roman"/>
                <w:i/>
                <w:sz w:val="24"/>
                <w:szCs w:val="24"/>
              </w:rPr>
              <w:t xml:space="preserve">Семинары, практические занятия  </w:t>
            </w:r>
          </w:p>
        </w:tc>
        <w:tc>
          <w:tcPr>
            <w:tcW w:w="1111" w:type="pct"/>
            <w:shd w:val="clear" w:color="auto" w:fill="FFFFFF"/>
            <w:tcMar>
              <w:top w:w="0" w:type="dxa"/>
              <w:left w:w="108" w:type="dxa"/>
              <w:bottom w:w="0" w:type="dxa"/>
              <w:right w:w="108" w:type="dxa"/>
            </w:tcMar>
            <w:hideMark/>
          </w:tcPr>
          <w:p w14:paraId="2F5D0B82"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color w:val="000000"/>
                <w:sz w:val="24"/>
                <w:szCs w:val="24"/>
              </w:rPr>
              <w:t>34</w:t>
            </w:r>
          </w:p>
        </w:tc>
        <w:tc>
          <w:tcPr>
            <w:tcW w:w="1010" w:type="pct"/>
            <w:shd w:val="clear" w:color="auto" w:fill="FFFFFF"/>
            <w:tcMar>
              <w:top w:w="0" w:type="dxa"/>
              <w:left w:w="108" w:type="dxa"/>
              <w:bottom w:w="0" w:type="dxa"/>
              <w:right w:w="108" w:type="dxa"/>
            </w:tcMar>
            <w:hideMark/>
          </w:tcPr>
          <w:p w14:paraId="1F8F4E99"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color w:val="000000"/>
                <w:sz w:val="24"/>
                <w:szCs w:val="24"/>
              </w:rPr>
              <w:t>34</w:t>
            </w:r>
          </w:p>
        </w:tc>
      </w:tr>
      <w:tr w:rsidR="00FB2EFA" w:rsidRPr="00FB2EFA" w14:paraId="262E3093" w14:textId="77777777" w:rsidTr="00FB2EFA">
        <w:tc>
          <w:tcPr>
            <w:tcW w:w="2879"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08E935" w14:textId="2EFFBB42" w:rsidR="00FB2EFA" w:rsidRPr="00FB2EFA" w:rsidRDefault="00FB2EFA" w:rsidP="00FB2EFA">
            <w:pPr>
              <w:spacing w:before="100" w:beforeAutospacing="1" w:after="100" w:afterAutospacing="1"/>
              <w:jc w:val="both"/>
              <w:rPr>
                <w:rFonts w:ascii="Times New Roman" w:hAnsi="Times New Roman"/>
                <w:color w:val="000000"/>
                <w:sz w:val="24"/>
                <w:szCs w:val="24"/>
              </w:rPr>
            </w:pPr>
            <w:r>
              <w:rPr>
                <w:rFonts w:ascii="Times New Roman" w:hAnsi="Times New Roman"/>
                <w:b/>
                <w:bCs/>
                <w:color w:val="000000"/>
                <w:sz w:val="24"/>
                <w:szCs w:val="24"/>
              </w:rPr>
              <w:t>Самостоятельная работа</w:t>
            </w:r>
          </w:p>
        </w:tc>
        <w:tc>
          <w:tcPr>
            <w:tcW w:w="1111" w:type="pct"/>
            <w:shd w:val="clear" w:color="auto" w:fill="FFFFFF"/>
            <w:tcMar>
              <w:top w:w="0" w:type="dxa"/>
              <w:left w:w="108" w:type="dxa"/>
              <w:bottom w:w="0" w:type="dxa"/>
              <w:right w:w="108" w:type="dxa"/>
            </w:tcMar>
            <w:hideMark/>
          </w:tcPr>
          <w:p w14:paraId="12E74922"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b/>
                <w:bCs/>
                <w:color w:val="000000"/>
                <w:sz w:val="24"/>
                <w:szCs w:val="24"/>
              </w:rPr>
              <w:t>112</w:t>
            </w:r>
          </w:p>
        </w:tc>
        <w:tc>
          <w:tcPr>
            <w:tcW w:w="1010" w:type="pct"/>
            <w:shd w:val="clear" w:color="auto" w:fill="FFFFFF"/>
            <w:tcMar>
              <w:top w:w="0" w:type="dxa"/>
              <w:left w:w="108" w:type="dxa"/>
              <w:bottom w:w="0" w:type="dxa"/>
              <w:right w:w="108" w:type="dxa"/>
            </w:tcMar>
            <w:hideMark/>
          </w:tcPr>
          <w:p w14:paraId="4DED5DA4"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b/>
                <w:bCs/>
                <w:color w:val="000000"/>
                <w:sz w:val="24"/>
                <w:szCs w:val="24"/>
              </w:rPr>
              <w:t>112</w:t>
            </w:r>
          </w:p>
        </w:tc>
      </w:tr>
      <w:tr w:rsidR="00FB2EFA" w:rsidRPr="00FB2EFA" w14:paraId="69D22A45" w14:textId="77777777" w:rsidTr="00FB2EFA">
        <w:tc>
          <w:tcPr>
            <w:tcW w:w="2879"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0A42A1" w14:textId="067BD778" w:rsidR="00FB2EFA" w:rsidRPr="00FB2EFA" w:rsidRDefault="00FB2EFA" w:rsidP="00FB2EFA">
            <w:pPr>
              <w:spacing w:before="100" w:beforeAutospacing="1" w:after="100" w:afterAutospacing="1"/>
              <w:jc w:val="both"/>
              <w:rPr>
                <w:rFonts w:ascii="Times New Roman" w:hAnsi="Times New Roman"/>
                <w:color w:val="000000"/>
                <w:sz w:val="24"/>
                <w:szCs w:val="24"/>
              </w:rPr>
            </w:pPr>
            <w:r>
              <w:rPr>
                <w:rFonts w:ascii="Times New Roman" w:hAnsi="Times New Roman"/>
                <w:i/>
                <w:iCs/>
                <w:color w:val="000000"/>
                <w:sz w:val="24"/>
                <w:szCs w:val="24"/>
              </w:rPr>
              <w:t>Вид текущего контроля</w:t>
            </w:r>
          </w:p>
        </w:tc>
        <w:tc>
          <w:tcPr>
            <w:tcW w:w="1111" w:type="pct"/>
            <w:shd w:val="clear" w:color="auto" w:fill="FFFFFF"/>
            <w:tcMar>
              <w:top w:w="0" w:type="dxa"/>
              <w:left w:w="108" w:type="dxa"/>
              <w:bottom w:w="0" w:type="dxa"/>
              <w:right w:w="108" w:type="dxa"/>
            </w:tcMar>
            <w:hideMark/>
          </w:tcPr>
          <w:p w14:paraId="05AB026B"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color w:val="000000"/>
                <w:sz w:val="24"/>
                <w:szCs w:val="24"/>
              </w:rPr>
              <w:t>Проектная работа</w:t>
            </w:r>
          </w:p>
        </w:tc>
        <w:tc>
          <w:tcPr>
            <w:tcW w:w="1010" w:type="pct"/>
            <w:shd w:val="clear" w:color="auto" w:fill="FFFFFF"/>
            <w:tcMar>
              <w:top w:w="0" w:type="dxa"/>
              <w:left w:w="108" w:type="dxa"/>
              <w:bottom w:w="0" w:type="dxa"/>
              <w:right w:w="108" w:type="dxa"/>
            </w:tcMar>
            <w:hideMark/>
          </w:tcPr>
          <w:p w14:paraId="0C8873E1"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color w:val="000000"/>
                <w:sz w:val="24"/>
                <w:szCs w:val="24"/>
              </w:rPr>
              <w:t>Проектная работа</w:t>
            </w:r>
          </w:p>
        </w:tc>
      </w:tr>
      <w:tr w:rsidR="00FB2EFA" w:rsidRPr="00FB2EFA" w14:paraId="62EA41A2" w14:textId="77777777" w:rsidTr="00FB2EFA">
        <w:tc>
          <w:tcPr>
            <w:tcW w:w="2879"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AC875C" w14:textId="736A8C16" w:rsidR="00FB2EFA" w:rsidRPr="00FB2EFA" w:rsidRDefault="00FB2EFA" w:rsidP="00FB2EFA">
            <w:pPr>
              <w:spacing w:before="100" w:beforeAutospacing="1" w:after="100" w:afterAutospacing="1"/>
              <w:jc w:val="both"/>
              <w:rPr>
                <w:rFonts w:ascii="Times New Roman" w:hAnsi="Times New Roman"/>
                <w:color w:val="000000"/>
                <w:sz w:val="24"/>
                <w:szCs w:val="24"/>
              </w:rPr>
            </w:pPr>
            <w:r>
              <w:rPr>
                <w:rFonts w:ascii="Times New Roman" w:hAnsi="Times New Roman"/>
                <w:color w:val="000000"/>
                <w:sz w:val="24"/>
                <w:szCs w:val="24"/>
              </w:rPr>
              <w:t>Вид промежуточной аттестации</w:t>
            </w:r>
          </w:p>
        </w:tc>
        <w:tc>
          <w:tcPr>
            <w:tcW w:w="1111" w:type="pct"/>
            <w:shd w:val="clear" w:color="auto" w:fill="FFFFFF"/>
            <w:tcMar>
              <w:top w:w="0" w:type="dxa"/>
              <w:left w:w="108" w:type="dxa"/>
              <w:bottom w:w="0" w:type="dxa"/>
              <w:right w:w="108" w:type="dxa"/>
            </w:tcMar>
            <w:hideMark/>
          </w:tcPr>
          <w:p w14:paraId="7BD1BCA5"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color w:val="000000"/>
                <w:sz w:val="24"/>
                <w:szCs w:val="24"/>
              </w:rPr>
              <w:t>экзамен</w:t>
            </w:r>
          </w:p>
        </w:tc>
        <w:tc>
          <w:tcPr>
            <w:tcW w:w="1010" w:type="pct"/>
            <w:shd w:val="clear" w:color="auto" w:fill="FFFFFF"/>
            <w:tcMar>
              <w:top w:w="0" w:type="dxa"/>
              <w:left w:w="108" w:type="dxa"/>
              <w:bottom w:w="0" w:type="dxa"/>
              <w:right w:w="108" w:type="dxa"/>
            </w:tcMar>
            <w:hideMark/>
          </w:tcPr>
          <w:p w14:paraId="383EF92F" w14:textId="77777777" w:rsidR="00FB2EFA" w:rsidRPr="00FB2EFA" w:rsidRDefault="00FB2EFA" w:rsidP="00FB2EFA">
            <w:pPr>
              <w:spacing w:before="100" w:beforeAutospacing="1" w:after="100" w:afterAutospacing="1"/>
              <w:jc w:val="center"/>
              <w:rPr>
                <w:rFonts w:ascii="Times New Roman" w:hAnsi="Times New Roman"/>
                <w:color w:val="000000"/>
                <w:sz w:val="24"/>
                <w:szCs w:val="24"/>
              </w:rPr>
            </w:pPr>
            <w:r w:rsidRPr="00FB2EFA">
              <w:rPr>
                <w:rFonts w:ascii="Times New Roman" w:hAnsi="Times New Roman"/>
                <w:color w:val="000000"/>
                <w:sz w:val="24"/>
                <w:szCs w:val="24"/>
              </w:rPr>
              <w:t>экзамен</w:t>
            </w:r>
          </w:p>
        </w:tc>
      </w:tr>
    </w:tbl>
    <w:p w14:paraId="4519D0C8" w14:textId="77777777" w:rsidR="005476F8" w:rsidRDefault="005476F8" w:rsidP="00236883"/>
    <w:p w14:paraId="513806EC" w14:textId="66FFCCF1" w:rsidR="00C668BE" w:rsidRPr="00F07C99" w:rsidRDefault="00C668BE" w:rsidP="00F07C99">
      <w:pPr>
        <w:pStyle w:val="1"/>
        <w:spacing w:before="0" w:line="360" w:lineRule="auto"/>
        <w:jc w:val="both"/>
        <w:rPr>
          <w:rFonts w:ascii="Times New Roman" w:hAnsi="Times New Roman" w:cs="Times New Roman"/>
          <w:color w:val="auto"/>
        </w:rPr>
      </w:pPr>
      <w:bookmarkStart w:id="15" w:name="_Toc118059884"/>
      <w:bookmarkStart w:id="16" w:name="_Toc125502940"/>
      <w:r w:rsidRPr="00F07C99">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6D6E7B73" w14:textId="77777777" w:rsidR="00C668BE" w:rsidRPr="00A42381" w:rsidRDefault="00092369" w:rsidP="00A42381">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17" w:name="_Toc118059885"/>
      <w:bookmarkStart w:id="18" w:name="_Toc125502941"/>
      <w:r w:rsidRPr="00A42381">
        <w:rPr>
          <w:rFonts w:ascii="Times New Roman" w:eastAsia="Times New Roman" w:hAnsi="Times New Roman" w:cs="Times New Roman"/>
          <w:bCs w:val="0"/>
          <w:color w:val="000000"/>
          <w:szCs w:val="22"/>
        </w:rPr>
        <w:t xml:space="preserve">5.1. </w:t>
      </w:r>
      <w:r w:rsidR="00C668BE" w:rsidRPr="00A42381">
        <w:rPr>
          <w:rFonts w:ascii="Times New Roman" w:eastAsia="Times New Roman" w:hAnsi="Times New Roman" w:cs="Times New Roman"/>
          <w:bCs w:val="0"/>
          <w:color w:val="000000"/>
          <w:szCs w:val="22"/>
        </w:rPr>
        <w:t xml:space="preserve">Содержание </w:t>
      </w:r>
      <w:bookmarkEnd w:id="14"/>
      <w:r w:rsidR="00C668BE" w:rsidRPr="00A42381">
        <w:rPr>
          <w:rFonts w:ascii="Times New Roman" w:eastAsia="Times New Roman" w:hAnsi="Times New Roman" w:cs="Times New Roman"/>
          <w:bCs w:val="0"/>
          <w:color w:val="000000"/>
          <w:szCs w:val="22"/>
        </w:rPr>
        <w:t>дисциплины</w:t>
      </w:r>
      <w:bookmarkEnd w:id="17"/>
      <w:bookmarkEnd w:id="18"/>
    </w:p>
    <w:p w14:paraId="45766632"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bookmarkStart w:id="19" w:name="_Toc118059886"/>
      <w:r w:rsidRPr="00E911FE">
        <w:rPr>
          <w:rFonts w:ascii="Times New Roman" w:hAnsi="Times New Roman"/>
          <w:b/>
          <w:sz w:val="28"/>
          <w:szCs w:val="28"/>
        </w:rPr>
        <w:t>Тема 1. Понятие и концепции инноваций. Классификация инноваций</w:t>
      </w:r>
    </w:p>
    <w:p w14:paraId="6A3B7849"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r w:rsidRPr="00E911FE">
        <w:rPr>
          <w:rFonts w:ascii="Times New Roman" w:hAnsi="Times New Roman"/>
          <w:sz w:val="28"/>
          <w:szCs w:val="28"/>
        </w:rPr>
        <w:t>Понятия «инновация», «новшество», «технология», «знания». Источники, компоненты, категории и отличительные признаки инноваций. Инновационные процессы и инновационная деятельность. Уровни управления инновационными процессами. Понятие о национальной инновационной системе, инновационных сетях и кластерах. Стратегическая роль инновации, технологии и знании в развитии компаний. Конкуренция и инновации. Виды и классификация инновации. Классификация инноваций по степени существенности, инкрементные (приростные), существенные и радикальные инновации. Прорывные инновации. Классификация инноваций по ее предмету. Технологические и процессные инновации, их примеры. Подрывные инновации.</w:t>
      </w:r>
    </w:p>
    <w:p w14:paraId="0682667C"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p>
    <w:p w14:paraId="53A24DFB" w14:textId="77777777" w:rsidR="005476F8" w:rsidRPr="00E911FE" w:rsidRDefault="005476F8" w:rsidP="00FB2EFA">
      <w:pPr>
        <w:spacing w:after="3" w:line="360" w:lineRule="auto"/>
        <w:ind w:right="47" w:firstLine="709"/>
        <w:jc w:val="both"/>
        <w:rPr>
          <w:rFonts w:ascii="Times New Roman" w:hAnsi="Times New Roman"/>
          <w:b/>
          <w:sz w:val="28"/>
          <w:szCs w:val="28"/>
        </w:rPr>
      </w:pPr>
      <w:r w:rsidRPr="00E911FE">
        <w:rPr>
          <w:rFonts w:ascii="Times New Roman" w:hAnsi="Times New Roman"/>
          <w:b/>
          <w:sz w:val="28"/>
          <w:szCs w:val="28"/>
        </w:rPr>
        <w:lastRenderedPageBreak/>
        <w:t>Тема 2. Инновации и построение бизнес-моделей</w:t>
      </w:r>
    </w:p>
    <w:p w14:paraId="14967319" w14:textId="77777777" w:rsidR="005476F8" w:rsidRPr="00E911FE" w:rsidRDefault="005476F8" w:rsidP="00FB2EFA">
      <w:pPr>
        <w:spacing w:after="3" w:line="360" w:lineRule="auto"/>
        <w:ind w:right="47" w:firstLine="709"/>
        <w:jc w:val="both"/>
        <w:rPr>
          <w:rFonts w:ascii="Times New Roman" w:hAnsi="Times New Roman"/>
          <w:b/>
          <w:sz w:val="28"/>
          <w:szCs w:val="28"/>
        </w:rPr>
      </w:pPr>
      <w:r w:rsidRPr="00E911FE">
        <w:rPr>
          <w:rFonts w:ascii="Times New Roman" w:hAnsi="Times New Roman"/>
          <w:sz w:val="28"/>
          <w:szCs w:val="28"/>
        </w:rPr>
        <w:t>Понятие бизнес-модели и эволюция концепции бизнес-модели. Г. Чесборо о связи между бизнес-моделью и потребительской ценностью. Потребительская ценность и подходы к ее формированию. Основные элементы бизнес-модели. Понятие об инновации бизнес-модели. Объективные предпосылки противодействия радикальным инновациям в деятельности крупных компаний. Факторы сопротивления нововведениям со стороны корпоративных структур и инструменты их преодоления. Роль фактора видения. Определение пионера в инновации. Стратегия следования за лидером в инновации. Инновации и бизнес-модели в стратегиях нишевого бизнеса. Инновация ценности как инструмент инновации бизнес-модели на основе дифференциации. Примеры инновации ценности в стратегиях современных корпораций</w:t>
      </w:r>
      <w:r>
        <w:rPr>
          <w:rFonts w:ascii="Times New Roman" w:hAnsi="Times New Roman"/>
          <w:sz w:val="28"/>
          <w:szCs w:val="28"/>
        </w:rPr>
        <w:t>.</w:t>
      </w:r>
    </w:p>
    <w:p w14:paraId="6ACA428C" w14:textId="77777777" w:rsidR="005476F8" w:rsidRPr="00E911FE" w:rsidRDefault="005476F8" w:rsidP="00FB2EFA">
      <w:pPr>
        <w:spacing w:after="3" w:line="360" w:lineRule="auto"/>
        <w:ind w:right="47" w:firstLine="709"/>
        <w:jc w:val="both"/>
        <w:rPr>
          <w:rFonts w:ascii="Times New Roman" w:hAnsi="Times New Roman"/>
          <w:b/>
          <w:sz w:val="28"/>
          <w:szCs w:val="28"/>
        </w:rPr>
      </w:pPr>
    </w:p>
    <w:p w14:paraId="6C67E519" w14:textId="77777777" w:rsidR="005476F8" w:rsidRPr="00E911FE" w:rsidRDefault="005476F8" w:rsidP="00FB2EFA">
      <w:pPr>
        <w:spacing w:after="3" w:line="360" w:lineRule="auto"/>
        <w:ind w:right="47" w:firstLine="709"/>
        <w:jc w:val="both"/>
        <w:rPr>
          <w:rFonts w:ascii="Times New Roman" w:hAnsi="Times New Roman"/>
          <w:b/>
          <w:sz w:val="28"/>
          <w:szCs w:val="28"/>
        </w:rPr>
      </w:pPr>
      <w:r w:rsidRPr="00E911FE">
        <w:rPr>
          <w:rFonts w:ascii="Times New Roman" w:hAnsi="Times New Roman"/>
          <w:b/>
          <w:sz w:val="28"/>
          <w:szCs w:val="28"/>
        </w:rPr>
        <w:t>Тема 3. Цифровая трансформация для совершенствования деятельности предприятия</w:t>
      </w:r>
    </w:p>
    <w:p w14:paraId="68CCF42E"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E911FE">
        <w:rPr>
          <w:rFonts w:ascii="Times New Roman" w:hAnsi="Times New Roman"/>
          <w:bCs/>
          <w:sz w:val="28"/>
          <w:szCs w:val="28"/>
        </w:rPr>
        <w:t xml:space="preserve">Определение термина цифровой трансформации. Отличие цифровой трансформации от автоматизации. </w:t>
      </w:r>
      <w:r w:rsidRPr="00E911FE">
        <w:rPr>
          <w:rFonts w:ascii="Times New Roman" w:hAnsi="Times New Roman"/>
          <w:sz w:val="28"/>
          <w:szCs w:val="28"/>
        </w:rPr>
        <w:t xml:space="preserve">Трансформации бизнес-процессов, изменение бизнес-функций ИТ в рамках трансформации. Технологическая парадигма Индустрии 4.0 и ее основные (базисные) технологии. Интеграция новых технологий в традиционное производство. Информационный контур цифрового предприятия. Модель инфраструктуры ИТ-ландшафта. </w:t>
      </w:r>
    </w:p>
    <w:p w14:paraId="19C06B8B"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jc w:val="both"/>
        <w:rPr>
          <w:rFonts w:ascii="Times New Roman" w:hAnsi="Times New Roman"/>
          <w:bCs/>
          <w:sz w:val="28"/>
          <w:szCs w:val="28"/>
        </w:rPr>
      </w:pPr>
    </w:p>
    <w:p w14:paraId="05EA7D61" w14:textId="77777777" w:rsidR="005476F8" w:rsidRPr="00E911FE" w:rsidRDefault="005476F8" w:rsidP="00FB2EFA">
      <w:pPr>
        <w:spacing w:line="360" w:lineRule="auto"/>
        <w:ind w:right="50" w:firstLine="709"/>
        <w:jc w:val="both"/>
        <w:rPr>
          <w:rFonts w:ascii="Times New Roman" w:hAnsi="Times New Roman"/>
          <w:sz w:val="28"/>
          <w:szCs w:val="28"/>
        </w:rPr>
      </w:pPr>
      <w:r w:rsidRPr="00E911FE">
        <w:rPr>
          <w:rFonts w:ascii="Times New Roman" w:hAnsi="Times New Roman"/>
          <w:b/>
          <w:sz w:val="28"/>
          <w:szCs w:val="28"/>
        </w:rPr>
        <w:t xml:space="preserve">Тема 4. Методы и инструменты цифровой трансформации предприятия </w:t>
      </w:r>
      <w:r w:rsidRPr="00E911FE">
        <w:rPr>
          <w:rFonts w:ascii="Times New Roman" w:hAnsi="Times New Roman"/>
          <w:sz w:val="28"/>
          <w:szCs w:val="28"/>
        </w:rPr>
        <w:t xml:space="preserve"> </w:t>
      </w:r>
    </w:p>
    <w:p w14:paraId="0FD8A977" w14:textId="77777777" w:rsidR="005476F8" w:rsidRDefault="005476F8" w:rsidP="00FB2EFA">
      <w:pPr>
        <w:spacing w:line="360" w:lineRule="auto"/>
        <w:ind w:right="50" w:firstLine="709"/>
        <w:jc w:val="both"/>
        <w:rPr>
          <w:rFonts w:ascii="Times New Roman" w:hAnsi="Times New Roman"/>
          <w:sz w:val="28"/>
          <w:szCs w:val="28"/>
        </w:rPr>
      </w:pPr>
      <w:r w:rsidRPr="00E911FE">
        <w:rPr>
          <w:rFonts w:ascii="Times New Roman" w:hAnsi="Times New Roman"/>
          <w:bCs/>
          <w:sz w:val="28"/>
          <w:szCs w:val="28"/>
        </w:rPr>
        <w:t xml:space="preserve">Возможности и угрозы применения технологий цифровой трансформации. </w:t>
      </w:r>
      <w:r w:rsidRPr="00E911FE">
        <w:rPr>
          <w:rFonts w:ascii="Times New Roman" w:hAnsi="Times New Roman"/>
          <w:sz w:val="28"/>
          <w:szCs w:val="28"/>
        </w:rPr>
        <w:t xml:space="preserve">Платформа трансформации ИТ в методологии IDC. Методология Run-Grow-Transform Gartner. Изменения бизнес-среды под воздействием цифровых преобразований. Перспективы и точки роста цифрового предприятия в условиях Sharing economy и Experience economics. </w:t>
      </w:r>
      <w:r w:rsidRPr="00E911FE">
        <w:rPr>
          <w:rFonts w:ascii="Times New Roman" w:hAnsi="Times New Roman"/>
          <w:bCs/>
          <w:sz w:val="28"/>
          <w:szCs w:val="28"/>
        </w:rPr>
        <w:t xml:space="preserve">Уберизация, Финтех, Краусорсинг как характерные примеры цифровой трансформации. Программа «Цифровая </w:t>
      </w:r>
      <w:r w:rsidRPr="00E911FE">
        <w:rPr>
          <w:rFonts w:ascii="Times New Roman" w:hAnsi="Times New Roman"/>
          <w:bCs/>
          <w:sz w:val="28"/>
          <w:szCs w:val="28"/>
        </w:rPr>
        <w:lastRenderedPageBreak/>
        <w:t xml:space="preserve">экономика» РФ. </w:t>
      </w:r>
      <w:r w:rsidRPr="00E911FE">
        <w:rPr>
          <w:rFonts w:ascii="Times New Roman" w:hAnsi="Times New Roman"/>
          <w:sz w:val="28"/>
          <w:szCs w:val="28"/>
        </w:rPr>
        <w:t xml:space="preserve">Технологическая стратегия цифровой трансформации по A. T. Kearney. </w:t>
      </w:r>
    </w:p>
    <w:p w14:paraId="05E9E8B1" w14:textId="77777777" w:rsidR="005476F8" w:rsidRPr="00E911FE" w:rsidRDefault="005476F8" w:rsidP="00FB2EFA">
      <w:pPr>
        <w:spacing w:line="360" w:lineRule="auto"/>
        <w:ind w:right="50" w:firstLine="709"/>
        <w:jc w:val="both"/>
        <w:rPr>
          <w:rFonts w:ascii="Times New Roman" w:hAnsi="Times New Roman"/>
          <w:sz w:val="28"/>
          <w:szCs w:val="28"/>
        </w:rPr>
      </w:pPr>
      <w:r w:rsidRPr="00E911FE">
        <w:rPr>
          <w:rFonts w:ascii="Times New Roman" w:hAnsi="Times New Roman"/>
          <w:b/>
          <w:sz w:val="28"/>
          <w:szCs w:val="28"/>
        </w:rPr>
        <w:t>Тема 5. Подходы к управлению цифровой трансформацией бизнеса</w:t>
      </w:r>
      <w:r w:rsidRPr="00E911FE">
        <w:rPr>
          <w:rFonts w:ascii="Times New Roman" w:eastAsia="Calibri" w:hAnsi="Times New Roman"/>
          <w:b/>
          <w:sz w:val="28"/>
          <w:szCs w:val="28"/>
        </w:rPr>
        <w:t xml:space="preserve"> </w:t>
      </w:r>
    </w:p>
    <w:p w14:paraId="79907316" w14:textId="77777777" w:rsidR="005476F8" w:rsidRPr="00E911FE" w:rsidRDefault="005476F8" w:rsidP="00FB2EFA">
      <w:pPr>
        <w:spacing w:line="360" w:lineRule="auto"/>
        <w:ind w:right="50" w:firstLine="709"/>
        <w:jc w:val="both"/>
        <w:rPr>
          <w:rFonts w:ascii="Times New Roman" w:hAnsi="Times New Roman"/>
          <w:sz w:val="28"/>
          <w:szCs w:val="28"/>
        </w:rPr>
      </w:pPr>
      <w:r w:rsidRPr="00E911FE">
        <w:rPr>
          <w:rFonts w:ascii="Times New Roman" w:hAnsi="Times New Roman"/>
          <w:sz w:val="28"/>
          <w:szCs w:val="28"/>
        </w:rPr>
        <w:t>Самоорганизующая (бирюзовая) система управления. Цифровая культура внутри компании. Роль руководителя по цифровой трансформации (Chief Digital Officer, CDO). Лидерство, 4-D Лидеры. Управление виртуальной проектной командой цифрового предприятия. Фасилитационные техники в управлении групповым взаимодействием и выстраивание процесса коммуникации в команде цифровой трансформации. Культура менеджмента в условиях цифровизации экономики и общества на основе подходов дизайн мышления. Привлечение инвестиций и управление эффективностью цифрового предприятия.</w:t>
      </w:r>
    </w:p>
    <w:p w14:paraId="359C1A50"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r w:rsidRPr="00E911FE">
        <w:rPr>
          <w:rFonts w:ascii="Times New Roman" w:hAnsi="Times New Roman"/>
          <w:b/>
          <w:sz w:val="28"/>
          <w:szCs w:val="28"/>
        </w:rPr>
        <w:t>Тема 6. Экономика знаний и большие данные</w:t>
      </w:r>
    </w:p>
    <w:p w14:paraId="40AA4AB3" w14:textId="77777777" w:rsidR="005476F8" w:rsidRPr="00E911FE" w:rsidRDefault="005476F8" w:rsidP="00FB2EFA">
      <w:pPr>
        <w:spacing w:line="360" w:lineRule="auto"/>
        <w:ind w:right="50" w:firstLine="709"/>
        <w:jc w:val="both"/>
        <w:rPr>
          <w:rFonts w:ascii="Times New Roman" w:hAnsi="Times New Roman"/>
          <w:sz w:val="28"/>
          <w:szCs w:val="28"/>
        </w:rPr>
      </w:pPr>
      <w:r w:rsidRPr="00E911FE">
        <w:rPr>
          <w:rFonts w:ascii="Times New Roman" w:hAnsi="Times New Roman"/>
          <w:sz w:val="28"/>
          <w:szCs w:val="28"/>
        </w:rPr>
        <w:t xml:space="preserve">Экономика знаний. Управление интеллектуальным капиталом цифрового предприятия: управление знаниями и креативный менеджмент.  Данные как актив предприятия: возможности монетизации данных. </w:t>
      </w:r>
      <w:r w:rsidRPr="00E911FE">
        <w:rPr>
          <w:rFonts w:ascii="Times New Roman" w:hAnsi="Times New Roman"/>
          <w:bCs/>
          <w:sz w:val="28"/>
          <w:szCs w:val="28"/>
        </w:rPr>
        <w:t>Основы управления данными и информацией. Определение термина Большие данные. Способы обработки больших данных. Источники больших данных. Примеры использования больших данных и современных аналитических систем. Риски применения больших данных.</w:t>
      </w:r>
      <w:r w:rsidRPr="00E911FE">
        <w:rPr>
          <w:rFonts w:ascii="Times New Roman" w:hAnsi="Times New Roman"/>
          <w:sz w:val="28"/>
          <w:szCs w:val="28"/>
        </w:rPr>
        <w:t xml:space="preserve"> </w:t>
      </w:r>
      <w:r w:rsidRPr="00E911FE">
        <w:rPr>
          <w:rFonts w:ascii="Times New Roman" w:hAnsi="Times New Roman"/>
          <w:bCs/>
          <w:sz w:val="28"/>
          <w:szCs w:val="28"/>
        </w:rPr>
        <w:t xml:space="preserve">Корпоративная мобильность. Закон о персональных данных (ФЗ152). </w:t>
      </w:r>
    </w:p>
    <w:p w14:paraId="6000947C"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r w:rsidRPr="00E911FE">
        <w:rPr>
          <w:rFonts w:ascii="Times New Roman" w:hAnsi="Times New Roman"/>
          <w:b/>
          <w:sz w:val="28"/>
          <w:szCs w:val="28"/>
        </w:rPr>
        <w:t>Тема 7. Технологии Интернета вещей</w:t>
      </w:r>
    </w:p>
    <w:p w14:paraId="114D42A0"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E911FE">
        <w:rPr>
          <w:rFonts w:ascii="Times New Roman" w:hAnsi="Times New Roman"/>
          <w:bCs/>
          <w:sz w:val="28"/>
          <w:szCs w:val="28"/>
        </w:rPr>
        <w:t xml:space="preserve">Определение термина Интернет вещей. Области применения Интернета вещей Перспективы применения Интернета вещей в различных областях деятельности. Промышленный Интернет вещей. Предиктивная аналитика. Примеры применения Интернета вещей и цифровых платформ. </w:t>
      </w:r>
    </w:p>
    <w:p w14:paraId="5C01A4FA"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p>
    <w:p w14:paraId="4622F525"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r w:rsidRPr="00E911FE">
        <w:rPr>
          <w:rFonts w:ascii="Times New Roman" w:hAnsi="Times New Roman"/>
          <w:b/>
          <w:sz w:val="28"/>
          <w:szCs w:val="28"/>
        </w:rPr>
        <w:t>Тема 8. Технологии блокчейн и искусственного интеллекта</w:t>
      </w:r>
    </w:p>
    <w:p w14:paraId="46235C9D" w14:textId="77777777" w:rsidR="005476F8" w:rsidRPr="00E911FE" w:rsidRDefault="005476F8" w:rsidP="00FB2EF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E911FE">
        <w:rPr>
          <w:rFonts w:ascii="Times New Roman" w:hAnsi="Times New Roman"/>
          <w:bCs/>
          <w:sz w:val="28"/>
          <w:szCs w:val="28"/>
        </w:rPr>
        <w:t xml:space="preserve">Определение термина блокчейн. Модель блокчейн. Распределенные реестры. Вопросы криптозащиты. Смарт- контракты. Тест Тьюринга. Гипотеза Ньюэлла — </w:t>
      </w:r>
      <w:r w:rsidRPr="00E911FE">
        <w:rPr>
          <w:rFonts w:ascii="Times New Roman" w:hAnsi="Times New Roman"/>
          <w:bCs/>
          <w:sz w:val="28"/>
          <w:szCs w:val="28"/>
        </w:rPr>
        <w:lastRenderedPageBreak/>
        <w:t xml:space="preserve">Саймона. Два основных подхода к разработке искусственного интеллекта. Квантовый компьютер. Социальные сети и их возможности для бизнеса. </w:t>
      </w:r>
    </w:p>
    <w:p w14:paraId="298B6929" w14:textId="77777777" w:rsidR="005476F8" w:rsidRDefault="005476F8" w:rsidP="00A42381">
      <w:pPr>
        <w:pStyle w:val="1"/>
        <w:spacing w:before="0" w:after="174" w:line="259" w:lineRule="auto"/>
        <w:ind w:left="284" w:hanging="10"/>
        <w:jc w:val="both"/>
        <w:rPr>
          <w:rFonts w:ascii="Times New Roman" w:eastAsia="Times New Roman" w:hAnsi="Times New Roman" w:cs="Times New Roman"/>
          <w:bCs w:val="0"/>
          <w:color w:val="000000"/>
          <w:szCs w:val="22"/>
        </w:rPr>
      </w:pPr>
    </w:p>
    <w:p w14:paraId="6B37DF19" w14:textId="2A08AAC1" w:rsidR="006D5648" w:rsidRDefault="006D5648" w:rsidP="00A42381">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20" w:name="_Toc125502942"/>
      <w:r w:rsidRPr="00A42381">
        <w:rPr>
          <w:rFonts w:ascii="Times New Roman" w:eastAsia="Times New Roman" w:hAnsi="Times New Roman" w:cs="Times New Roman"/>
          <w:bCs w:val="0"/>
          <w:color w:val="000000"/>
          <w:szCs w:val="22"/>
        </w:rPr>
        <w:t>5.2. Учебно-тематический план</w:t>
      </w:r>
      <w:bookmarkEnd w:id="19"/>
      <w:bookmarkEnd w:id="20"/>
      <w:r w:rsidR="00F07C99" w:rsidRPr="00A42381">
        <w:rPr>
          <w:rFonts w:ascii="Times New Roman" w:eastAsia="Times New Roman" w:hAnsi="Times New Roman" w:cs="Times New Roman"/>
          <w:bCs w:val="0"/>
          <w:color w:val="000000"/>
          <w:szCs w:val="22"/>
        </w:rPr>
        <w:t xml:space="preserve"> </w:t>
      </w:r>
    </w:p>
    <w:p w14:paraId="4E723674" w14:textId="5AFCE6B1" w:rsidR="00AD5C89" w:rsidRPr="00AD5C89" w:rsidRDefault="00AD5C89" w:rsidP="00AD5C89">
      <w:pPr>
        <w:jc w:val="right"/>
        <w:rPr>
          <w:rFonts w:ascii="Times New Roman" w:hAnsi="Times New Roman"/>
        </w:rPr>
      </w:pPr>
      <w:r w:rsidRPr="00AD5C89">
        <w:rPr>
          <w:rFonts w:ascii="Times New Roman" w:hAnsi="Times New Roman"/>
        </w:rPr>
        <w:t xml:space="preserve">Таблица </w:t>
      </w:r>
      <w:r w:rsidR="005723B3">
        <w:rPr>
          <w:rFonts w:ascii="Times New Roman" w:hAnsi="Times New Roman"/>
        </w:rPr>
        <w:t>3</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942"/>
        <w:gridCol w:w="969"/>
        <w:gridCol w:w="971"/>
        <w:gridCol w:w="694"/>
        <w:gridCol w:w="1516"/>
        <w:gridCol w:w="1381"/>
        <w:gridCol w:w="1814"/>
      </w:tblGrid>
      <w:tr w:rsidR="00AD0BD7" w:rsidRPr="00AD0BD7" w14:paraId="0B62DBDC" w14:textId="77777777" w:rsidTr="00B3010F">
        <w:tc>
          <w:tcPr>
            <w:tcW w:w="332" w:type="pct"/>
            <w:vMerge w:val="restart"/>
            <w:shd w:val="clear" w:color="auto" w:fill="auto"/>
          </w:tcPr>
          <w:p w14:paraId="36A61350"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r w:rsidRPr="00AD0BD7">
              <w:rPr>
                <w:rFonts w:ascii="Times New Roman" w:hAnsi="Times New Roman"/>
                <w:sz w:val="24"/>
                <w:szCs w:val="24"/>
              </w:rPr>
              <w:t>№</w:t>
            </w:r>
          </w:p>
          <w:p w14:paraId="1C3FC34D"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r w:rsidRPr="00AD0BD7">
              <w:rPr>
                <w:rFonts w:ascii="Times New Roman" w:hAnsi="Times New Roman"/>
                <w:sz w:val="24"/>
                <w:szCs w:val="24"/>
              </w:rPr>
              <w:t>пп/п</w:t>
            </w:r>
          </w:p>
        </w:tc>
        <w:tc>
          <w:tcPr>
            <w:tcW w:w="976" w:type="pct"/>
            <w:vMerge w:val="restart"/>
            <w:shd w:val="clear" w:color="auto" w:fill="auto"/>
          </w:tcPr>
          <w:p w14:paraId="55340F47"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rPr>
            </w:pPr>
            <w:r w:rsidRPr="00AD0BD7">
              <w:rPr>
                <w:rFonts w:ascii="Times New Roman" w:hAnsi="Times New Roman"/>
                <w:b/>
              </w:rPr>
              <w:t>Наименование тем (разделов) дисциплины</w:t>
            </w:r>
          </w:p>
        </w:tc>
        <w:tc>
          <w:tcPr>
            <w:tcW w:w="2780" w:type="pct"/>
            <w:gridSpan w:val="5"/>
          </w:tcPr>
          <w:p w14:paraId="493AFA5F"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b/>
                <w:sz w:val="24"/>
                <w:szCs w:val="24"/>
              </w:rPr>
            </w:pPr>
            <w:r w:rsidRPr="00AD0BD7">
              <w:rPr>
                <w:rFonts w:ascii="Times New Roman" w:hAnsi="Times New Roman"/>
                <w:b/>
                <w:sz w:val="24"/>
                <w:szCs w:val="24"/>
              </w:rPr>
              <w:t>Трудоемкость в часах</w:t>
            </w:r>
          </w:p>
        </w:tc>
        <w:tc>
          <w:tcPr>
            <w:tcW w:w="912" w:type="pct"/>
            <w:vMerge w:val="restart"/>
            <w:shd w:val="clear" w:color="auto" w:fill="auto"/>
          </w:tcPr>
          <w:p w14:paraId="76A3F7B5"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b/>
                <w:sz w:val="24"/>
                <w:szCs w:val="24"/>
              </w:rPr>
            </w:pPr>
            <w:r w:rsidRPr="00AD0BD7">
              <w:rPr>
                <w:rFonts w:ascii="Times New Roman" w:hAnsi="Times New Roman"/>
                <w:b/>
                <w:sz w:val="24"/>
                <w:szCs w:val="24"/>
              </w:rPr>
              <w:t>Формы текущего контроля успеваемости</w:t>
            </w:r>
          </w:p>
        </w:tc>
      </w:tr>
      <w:tr w:rsidR="00AD0BD7" w:rsidRPr="00AD0BD7" w14:paraId="399262BF" w14:textId="77777777" w:rsidTr="00B3010F">
        <w:tc>
          <w:tcPr>
            <w:tcW w:w="332" w:type="pct"/>
            <w:vMerge/>
            <w:shd w:val="clear" w:color="auto" w:fill="auto"/>
          </w:tcPr>
          <w:p w14:paraId="6A993932"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c>
          <w:tcPr>
            <w:tcW w:w="976" w:type="pct"/>
            <w:vMerge/>
            <w:shd w:val="clear" w:color="auto" w:fill="auto"/>
          </w:tcPr>
          <w:p w14:paraId="13342ECC"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c>
          <w:tcPr>
            <w:tcW w:w="487" w:type="pct"/>
            <w:vMerge w:val="restart"/>
            <w:shd w:val="clear" w:color="auto" w:fill="auto"/>
          </w:tcPr>
          <w:p w14:paraId="53F416B5"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b/>
                <w:sz w:val="24"/>
                <w:szCs w:val="24"/>
              </w:rPr>
            </w:pPr>
            <w:r w:rsidRPr="00AD0BD7">
              <w:rPr>
                <w:rFonts w:ascii="Times New Roman" w:hAnsi="Times New Roman"/>
                <w:b/>
                <w:sz w:val="24"/>
                <w:szCs w:val="24"/>
              </w:rPr>
              <w:t>Всего</w:t>
            </w:r>
          </w:p>
        </w:tc>
        <w:tc>
          <w:tcPr>
            <w:tcW w:w="1599" w:type="pct"/>
            <w:gridSpan w:val="3"/>
            <w:shd w:val="clear" w:color="auto" w:fill="auto"/>
          </w:tcPr>
          <w:p w14:paraId="56180C59"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b/>
                <w:sz w:val="24"/>
                <w:szCs w:val="24"/>
              </w:rPr>
            </w:pPr>
            <w:r w:rsidRPr="00AD0BD7">
              <w:rPr>
                <w:rFonts w:ascii="Times New Roman" w:hAnsi="Times New Roman"/>
                <w:b/>
                <w:sz w:val="24"/>
                <w:szCs w:val="24"/>
              </w:rPr>
              <w:t xml:space="preserve">Контактная работа – </w:t>
            </w:r>
          </w:p>
          <w:p w14:paraId="739E9011"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b/>
                <w:sz w:val="24"/>
                <w:szCs w:val="24"/>
              </w:rPr>
            </w:pPr>
            <w:r w:rsidRPr="00AD0BD7">
              <w:rPr>
                <w:rFonts w:ascii="Times New Roman" w:hAnsi="Times New Roman"/>
                <w:b/>
                <w:sz w:val="24"/>
                <w:szCs w:val="24"/>
              </w:rPr>
              <w:t>Аудиторная работа</w:t>
            </w:r>
          </w:p>
        </w:tc>
        <w:tc>
          <w:tcPr>
            <w:tcW w:w="694" w:type="pct"/>
            <w:vMerge w:val="restart"/>
            <w:shd w:val="clear" w:color="auto" w:fill="auto"/>
          </w:tcPr>
          <w:p w14:paraId="2509BEEF"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sz w:val="24"/>
                <w:szCs w:val="24"/>
              </w:rPr>
            </w:pPr>
            <w:r w:rsidRPr="00AD0BD7">
              <w:rPr>
                <w:rFonts w:ascii="Times New Roman" w:hAnsi="Times New Roman"/>
                <w:b/>
                <w:sz w:val="24"/>
                <w:szCs w:val="24"/>
              </w:rPr>
              <w:t>Самостоятельная работа</w:t>
            </w:r>
          </w:p>
        </w:tc>
        <w:tc>
          <w:tcPr>
            <w:tcW w:w="912" w:type="pct"/>
            <w:vMerge/>
            <w:shd w:val="clear" w:color="auto" w:fill="auto"/>
          </w:tcPr>
          <w:p w14:paraId="01EE99E4"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sz w:val="24"/>
                <w:szCs w:val="24"/>
              </w:rPr>
            </w:pPr>
          </w:p>
        </w:tc>
      </w:tr>
      <w:tr w:rsidR="00AD0BD7" w:rsidRPr="00AD0BD7" w14:paraId="1AFDCC2B" w14:textId="77777777" w:rsidTr="00B3010F">
        <w:tc>
          <w:tcPr>
            <w:tcW w:w="332" w:type="pct"/>
            <w:vMerge/>
            <w:shd w:val="clear" w:color="auto" w:fill="auto"/>
          </w:tcPr>
          <w:p w14:paraId="3FE30597"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c>
          <w:tcPr>
            <w:tcW w:w="976" w:type="pct"/>
            <w:vMerge/>
            <w:shd w:val="clear" w:color="auto" w:fill="auto"/>
          </w:tcPr>
          <w:p w14:paraId="035A5849"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c>
          <w:tcPr>
            <w:tcW w:w="487" w:type="pct"/>
            <w:vMerge/>
            <w:shd w:val="clear" w:color="auto" w:fill="auto"/>
          </w:tcPr>
          <w:p w14:paraId="3BF9A79C"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c>
          <w:tcPr>
            <w:tcW w:w="488" w:type="pct"/>
            <w:shd w:val="clear" w:color="auto" w:fill="auto"/>
          </w:tcPr>
          <w:p w14:paraId="739FE343"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sz w:val="24"/>
                <w:szCs w:val="24"/>
              </w:rPr>
            </w:pPr>
            <w:r w:rsidRPr="00AD0BD7">
              <w:rPr>
                <w:rFonts w:ascii="Times New Roman" w:hAnsi="Times New Roman"/>
                <w:sz w:val="24"/>
                <w:szCs w:val="24"/>
              </w:rPr>
              <w:t>Общая, в т.ч.:</w:t>
            </w:r>
          </w:p>
        </w:tc>
        <w:tc>
          <w:tcPr>
            <w:tcW w:w="349" w:type="pct"/>
            <w:shd w:val="clear" w:color="auto" w:fill="auto"/>
          </w:tcPr>
          <w:p w14:paraId="57DE6824"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sz w:val="24"/>
                <w:szCs w:val="24"/>
              </w:rPr>
            </w:pPr>
            <w:r w:rsidRPr="00AD0BD7">
              <w:rPr>
                <w:rFonts w:ascii="Times New Roman" w:hAnsi="Times New Roman"/>
                <w:sz w:val="24"/>
                <w:szCs w:val="24"/>
              </w:rPr>
              <w:t>Лекции</w:t>
            </w:r>
          </w:p>
        </w:tc>
        <w:tc>
          <w:tcPr>
            <w:tcW w:w="762" w:type="pct"/>
            <w:shd w:val="clear" w:color="auto" w:fill="auto"/>
          </w:tcPr>
          <w:p w14:paraId="0A4E0F03"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rPr>
            </w:pPr>
            <w:r w:rsidRPr="00AD0BD7">
              <w:rPr>
                <w:rFonts w:ascii="Times New Roman" w:hAnsi="Times New Roman"/>
              </w:rPr>
              <w:t>Семинары, практические занятия</w:t>
            </w:r>
          </w:p>
        </w:tc>
        <w:tc>
          <w:tcPr>
            <w:tcW w:w="694" w:type="pct"/>
            <w:vMerge/>
            <w:shd w:val="clear" w:color="auto" w:fill="auto"/>
          </w:tcPr>
          <w:p w14:paraId="6FA2A913"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c>
          <w:tcPr>
            <w:tcW w:w="912" w:type="pct"/>
            <w:vMerge/>
            <w:shd w:val="clear" w:color="auto" w:fill="auto"/>
          </w:tcPr>
          <w:p w14:paraId="4E3D2694"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r>
      <w:tr w:rsidR="00AD0BD7" w:rsidRPr="00AD0BD7" w14:paraId="51A3C533" w14:textId="77777777" w:rsidTr="00B3010F">
        <w:tc>
          <w:tcPr>
            <w:tcW w:w="332" w:type="pct"/>
            <w:tcBorders>
              <w:top w:val="single" w:sz="4" w:space="0" w:color="000000"/>
              <w:left w:val="single" w:sz="4" w:space="0" w:color="000000"/>
              <w:bottom w:val="single" w:sz="4" w:space="0" w:color="000000"/>
              <w:right w:val="single" w:sz="4" w:space="0" w:color="000000"/>
            </w:tcBorders>
            <w:shd w:val="clear" w:color="auto" w:fill="auto"/>
          </w:tcPr>
          <w:p w14:paraId="158E3D47" w14:textId="77777777" w:rsidR="00AD0BD7" w:rsidRPr="00AD0BD7" w:rsidRDefault="00AD0BD7" w:rsidP="00AD0BD7">
            <w:pPr>
              <w:widowControl w:val="0"/>
              <w:suppressAutoHyphens/>
              <w:spacing w:after="0"/>
              <w:ind w:right="-23"/>
              <w:jc w:val="center"/>
              <w:rPr>
                <w:rFonts w:ascii="Times New Roman" w:hAnsi="Times New Roman"/>
                <w:sz w:val="24"/>
                <w:szCs w:val="24"/>
                <w:lang w:val="en-US"/>
              </w:rPr>
            </w:pPr>
            <w:r w:rsidRPr="00AD0BD7">
              <w:rPr>
                <w:rFonts w:ascii="Times New Roman" w:hAnsi="Times New Roman"/>
                <w:sz w:val="24"/>
                <w:szCs w:val="24"/>
              </w:rPr>
              <w:t>1</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0CD1945A" w14:textId="77777777" w:rsidR="00AD0BD7" w:rsidRPr="00AD0BD7" w:rsidRDefault="00AD0BD7" w:rsidP="00AD0BD7">
            <w:pPr>
              <w:widowControl w:val="0"/>
              <w:suppressAutoHyphens/>
              <w:spacing w:after="0" w:line="240" w:lineRule="auto"/>
              <w:ind w:right="-1"/>
              <w:rPr>
                <w:rFonts w:ascii="Times New Roman" w:eastAsia="Calibri" w:hAnsi="Times New Roman" w:cs="Calibri"/>
                <w:sz w:val="24"/>
                <w:szCs w:val="24"/>
                <w:shd w:val="clear" w:color="auto" w:fill="FFFFFF"/>
                <w:lang w:eastAsia="en-US"/>
              </w:rPr>
            </w:pPr>
            <w:r w:rsidRPr="00AD0BD7">
              <w:rPr>
                <w:rFonts w:ascii="Times New Roman" w:eastAsia="Calibri" w:hAnsi="Times New Roman" w:cs="Calibri"/>
                <w:sz w:val="24"/>
                <w:szCs w:val="24"/>
                <w:shd w:val="clear" w:color="auto" w:fill="FFFFFF"/>
                <w:lang w:eastAsia="en-US"/>
              </w:rPr>
              <w:t xml:space="preserve">Тема 1.  </w:t>
            </w:r>
            <w:r w:rsidRPr="00AD0BD7">
              <w:rPr>
                <w:rFonts w:ascii="Times New Roman" w:eastAsia="Calibri" w:hAnsi="Times New Roman"/>
                <w:sz w:val="24"/>
                <w:szCs w:val="24"/>
                <w:shd w:val="clear" w:color="auto" w:fill="FFFFFF"/>
                <w:lang w:eastAsia="en-US"/>
              </w:rPr>
              <w:t xml:space="preserve"> </w:t>
            </w:r>
            <w:r w:rsidRPr="00AD0BD7">
              <w:rPr>
                <w:rFonts w:ascii="Times New Roman" w:eastAsia="Calibri" w:hAnsi="Times New Roman" w:cs="Calibri"/>
                <w:spacing w:val="10"/>
                <w:sz w:val="25"/>
                <w:szCs w:val="25"/>
                <w:lang w:eastAsia="en-US"/>
              </w:rPr>
              <w:t xml:space="preserve"> </w:t>
            </w:r>
            <w:r w:rsidRPr="00AD0BD7">
              <w:rPr>
                <w:rFonts w:ascii="Times New Roman" w:eastAsia="Calibri" w:hAnsi="Times New Roman"/>
                <w:sz w:val="24"/>
                <w:szCs w:val="24"/>
                <w:shd w:val="clear" w:color="auto" w:fill="FFFFFF"/>
                <w:lang w:eastAsia="en-US"/>
              </w:rPr>
              <w:t>Понятие и концепции инноваций. Классификация инноваций</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350614"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26</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70EC0"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12</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3D9B4A"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6</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7B40EB"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6</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766BD0"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14</w:t>
            </w:r>
          </w:p>
        </w:tc>
        <w:tc>
          <w:tcPr>
            <w:tcW w:w="912" w:type="pct"/>
            <w:tcBorders>
              <w:top w:val="single" w:sz="4" w:space="0" w:color="000000"/>
              <w:left w:val="single" w:sz="4" w:space="0" w:color="000000"/>
              <w:bottom w:val="single" w:sz="4" w:space="0" w:color="000000"/>
              <w:right w:val="single" w:sz="4" w:space="0" w:color="000000"/>
            </w:tcBorders>
            <w:shd w:val="clear" w:color="auto" w:fill="auto"/>
          </w:tcPr>
          <w:p w14:paraId="1E12C888" w14:textId="77777777" w:rsidR="00AD0BD7" w:rsidRPr="00AD0BD7" w:rsidRDefault="00AD0BD7" w:rsidP="00AD0BD7">
            <w:pPr>
              <w:widowControl w:val="0"/>
              <w:suppressAutoHyphens/>
              <w:spacing w:after="0"/>
              <w:ind w:right="-23"/>
              <w:jc w:val="both"/>
              <w:rPr>
                <w:rFonts w:ascii="Times New Roman" w:hAnsi="Times New Roman"/>
                <w:sz w:val="24"/>
                <w:szCs w:val="24"/>
              </w:rPr>
            </w:pPr>
            <w:r w:rsidRPr="00AD0BD7">
              <w:rPr>
                <w:rFonts w:ascii="Times New Roman" w:hAnsi="Times New Roman"/>
                <w:sz w:val="24"/>
                <w:szCs w:val="24"/>
              </w:rPr>
              <w:t>Решение ситуационной задачи; групповая дискуссия</w:t>
            </w:r>
          </w:p>
        </w:tc>
      </w:tr>
      <w:tr w:rsidR="00AD0BD7" w:rsidRPr="00AD0BD7" w14:paraId="3121AAB5" w14:textId="77777777" w:rsidTr="00B3010F">
        <w:tc>
          <w:tcPr>
            <w:tcW w:w="332" w:type="pct"/>
            <w:tcBorders>
              <w:top w:val="single" w:sz="4" w:space="0" w:color="000000"/>
              <w:left w:val="single" w:sz="4" w:space="0" w:color="000000"/>
              <w:bottom w:val="single" w:sz="4" w:space="0" w:color="000000"/>
              <w:right w:val="single" w:sz="4" w:space="0" w:color="000000"/>
            </w:tcBorders>
            <w:shd w:val="clear" w:color="auto" w:fill="auto"/>
          </w:tcPr>
          <w:p w14:paraId="12D10D6C" w14:textId="77777777" w:rsidR="00AD0BD7" w:rsidRPr="00AD0BD7" w:rsidRDefault="00AD0BD7" w:rsidP="00AD0BD7">
            <w:pPr>
              <w:widowControl w:val="0"/>
              <w:suppressAutoHyphens/>
              <w:spacing w:after="0"/>
              <w:ind w:right="-23"/>
              <w:jc w:val="center"/>
              <w:rPr>
                <w:rFonts w:ascii="Times New Roman" w:hAnsi="Times New Roman"/>
                <w:sz w:val="24"/>
                <w:szCs w:val="24"/>
              </w:rPr>
            </w:pPr>
            <w:r w:rsidRPr="00AD0BD7">
              <w:rPr>
                <w:rFonts w:ascii="Times New Roman" w:hAnsi="Times New Roman"/>
                <w:sz w:val="24"/>
                <w:szCs w:val="24"/>
              </w:rPr>
              <w:t>2</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78FC9E2E" w14:textId="77777777" w:rsidR="00AD0BD7" w:rsidRPr="00AD0BD7" w:rsidRDefault="00AD0BD7" w:rsidP="00AD0BD7">
            <w:pPr>
              <w:widowControl w:val="0"/>
              <w:suppressAutoHyphens/>
              <w:spacing w:after="0" w:line="240" w:lineRule="auto"/>
              <w:ind w:right="-1"/>
              <w:rPr>
                <w:rFonts w:ascii="Times New Roman" w:eastAsia="Calibri" w:hAnsi="Times New Roman"/>
                <w:sz w:val="24"/>
                <w:szCs w:val="24"/>
                <w:lang w:eastAsia="en-US"/>
              </w:rPr>
            </w:pPr>
            <w:r w:rsidRPr="00AD0BD7">
              <w:rPr>
                <w:rFonts w:ascii="Times New Roman" w:eastAsia="Calibri" w:hAnsi="Times New Roman"/>
                <w:sz w:val="24"/>
                <w:szCs w:val="24"/>
                <w:shd w:val="clear" w:color="auto" w:fill="FFFFFF"/>
                <w:lang w:eastAsia="en-US"/>
              </w:rPr>
              <w:t>Тема 2. Инновации и построение бизнес-моделей</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D4286"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22</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DD33D"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8</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9DACB7"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F7D55A"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C0B49D"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14</w:t>
            </w:r>
          </w:p>
        </w:tc>
        <w:tc>
          <w:tcPr>
            <w:tcW w:w="912" w:type="pct"/>
            <w:tcBorders>
              <w:top w:val="single" w:sz="4" w:space="0" w:color="000000"/>
              <w:left w:val="single" w:sz="4" w:space="0" w:color="000000"/>
              <w:bottom w:val="single" w:sz="4" w:space="0" w:color="000000"/>
              <w:right w:val="single" w:sz="4" w:space="0" w:color="000000"/>
            </w:tcBorders>
            <w:shd w:val="clear" w:color="auto" w:fill="auto"/>
          </w:tcPr>
          <w:p w14:paraId="0CDDB97D" w14:textId="77777777" w:rsidR="00AD0BD7" w:rsidRPr="00AD0BD7" w:rsidRDefault="00AD0BD7" w:rsidP="00AD0BD7">
            <w:pPr>
              <w:widowControl w:val="0"/>
              <w:suppressAutoHyphens/>
              <w:spacing w:after="0"/>
              <w:ind w:right="-23"/>
              <w:rPr>
                <w:rFonts w:ascii="Times New Roman" w:hAnsi="Times New Roman"/>
                <w:sz w:val="24"/>
                <w:szCs w:val="24"/>
              </w:rPr>
            </w:pPr>
            <w:r w:rsidRPr="00AD0BD7">
              <w:rPr>
                <w:rFonts w:ascii="Times New Roman" w:hAnsi="Times New Roman"/>
                <w:sz w:val="24"/>
                <w:szCs w:val="24"/>
              </w:rPr>
              <w:t>Решение ситуационной задачи; групповая дискуссия</w:t>
            </w:r>
          </w:p>
        </w:tc>
      </w:tr>
      <w:tr w:rsidR="00AD0BD7" w:rsidRPr="00AD0BD7" w14:paraId="713E8083" w14:textId="77777777" w:rsidTr="00B3010F">
        <w:tc>
          <w:tcPr>
            <w:tcW w:w="332" w:type="pct"/>
            <w:tcBorders>
              <w:top w:val="single" w:sz="4" w:space="0" w:color="000000"/>
              <w:left w:val="single" w:sz="4" w:space="0" w:color="000000"/>
              <w:bottom w:val="single" w:sz="4" w:space="0" w:color="000000"/>
              <w:right w:val="single" w:sz="4" w:space="0" w:color="000000"/>
            </w:tcBorders>
            <w:shd w:val="clear" w:color="auto" w:fill="auto"/>
          </w:tcPr>
          <w:p w14:paraId="739EA15D" w14:textId="77777777" w:rsidR="00AD0BD7" w:rsidRPr="00AD0BD7" w:rsidRDefault="00AD0BD7" w:rsidP="00AD0BD7">
            <w:pPr>
              <w:widowControl w:val="0"/>
              <w:suppressAutoHyphens/>
              <w:spacing w:after="0"/>
              <w:ind w:right="-23"/>
              <w:jc w:val="center"/>
              <w:rPr>
                <w:rFonts w:ascii="Times New Roman" w:hAnsi="Times New Roman"/>
                <w:sz w:val="24"/>
                <w:szCs w:val="24"/>
              </w:rPr>
            </w:pPr>
            <w:r w:rsidRPr="00AD0BD7">
              <w:rPr>
                <w:rFonts w:ascii="Times New Roman" w:hAnsi="Times New Roman"/>
                <w:sz w:val="24"/>
                <w:szCs w:val="24"/>
              </w:rPr>
              <w:t>3</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27A17528" w14:textId="77777777" w:rsidR="00AD0BD7" w:rsidRPr="00AD0BD7" w:rsidRDefault="00AD0BD7" w:rsidP="00AD0BD7">
            <w:pPr>
              <w:widowControl w:val="0"/>
              <w:suppressAutoHyphens/>
              <w:spacing w:after="0"/>
              <w:rPr>
                <w:rFonts w:ascii="Times New Roman" w:eastAsia="Calibri" w:hAnsi="Times New Roman"/>
                <w:sz w:val="24"/>
                <w:szCs w:val="24"/>
                <w:shd w:val="clear" w:color="auto" w:fill="FFFFFF"/>
                <w:lang w:eastAsia="en-US"/>
              </w:rPr>
            </w:pPr>
            <w:r w:rsidRPr="00AD0BD7">
              <w:rPr>
                <w:rFonts w:ascii="Times New Roman" w:hAnsi="Times New Roman"/>
                <w:sz w:val="24"/>
                <w:szCs w:val="24"/>
                <w:shd w:val="clear" w:color="auto" w:fill="FFFFFF"/>
              </w:rPr>
              <w:t>Тема 3. Цифровая трансформация для совершенствования деятельности предприятия</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18497B"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22</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7FE99"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8</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F2ACB"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998737"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E4F7D0"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14</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03AE31" w14:textId="77777777" w:rsidR="00AD0BD7" w:rsidRPr="00AD0BD7" w:rsidRDefault="00AD0BD7" w:rsidP="00AD0BD7">
            <w:pPr>
              <w:widowControl w:val="0"/>
              <w:suppressAutoHyphens/>
              <w:spacing w:after="0" w:line="240" w:lineRule="auto"/>
              <w:jc w:val="both"/>
              <w:rPr>
                <w:rFonts w:ascii="Times New Roman" w:hAnsi="Times New Roman"/>
                <w:sz w:val="24"/>
                <w:szCs w:val="24"/>
                <w:lang w:bidi="ru-RU"/>
              </w:rPr>
            </w:pPr>
            <w:r w:rsidRPr="00AD0BD7">
              <w:rPr>
                <w:rFonts w:ascii="Times New Roman" w:hAnsi="Times New Roman"/>
                <w:bCs/>
                <w:sz w:val="24"/>
                <w:szCs w:val="24"/>
              </w:rPr>
              <w:t>Устные ответы, доклады.</w:t>
            </w:r>
          </w:p>
        </w:tc>
      </w:tr>
      <w:tr w:rsidR="00AD0BD7" w:rsidRPr="00AD0BD7" w14:paraId="5158D770" w14:textId="77777777" w:rsidTr="00B3010F">
        <w:tc>
          <w:tcPr>
            <w:tcW w:w="332" w:type="pct"/>
            <w:tcBorders>
              <w:top w:val="single" w:sz="4" w:space="0" w:color="000000"/>
              <w:left w:val="single" w:sz="4" w:space="0" w:color="000000"/>
              <w:bottom w:val="single" w:sz="4" w:space="0" w:color="000000"/>
              <w:right w:val="single" w:sz="4" w:space="0" w:color="000000"/>
            </w:tcBorders>
            <w:shd w:val="clear" w:color="auto" w:fill="auto"/>
          </w:tcPr>
          <w:p w14:paraId="05D52551" w14:textId="77777777" w:rsidR="00AD0BD7" w:rsidRPr="00AD0BD7" w:rsidRDefault="00AD0BD7" w:rsidP="00AD0BD7">
            <w:pPr>
              <w:widowControl w:val="0"/>
              <w:suppressAutoHyphens/>
              <w:spacing w:after="0"/>
              <w:ind w:right="-23"/>
              <w:jc w:val="center"/>
              <w:rPr>
                <w:rFonts w:ascii="Times New Roman" w:hAnsi="Times New Roman"/>
                <w:sz w:val="24"/>
                <w:szCs w:val="24"/>
              </w:rPr>
            </w:pPr>
            <w:r w:rsidRPr="00AD0BD7">
              <w:rPr>
                <w:rFonts w:ascii="Times New Roman" w:hAnsi="Times New Roman"/>
                <w:sz w:val="24"/>
                <w:szCs w:val="24"/>
              </w:rPr>
              <w:t>4</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5D05547D" w14:textId="77777777" w:rsidR="00AD0BD7" w:rsidRPr="00AD0BD7" w:rsidRDefault="00AD0BD7" w:rsidP="00AD0BD7">
            <w:pPr>
              <w:widowControl w:val="0"/>
              <w:suppressAutoHyphens/>
              <w:spacing w:after="0"/>
              <w:rPr>
                <w:rFonts w:ascii="Times New Roman" w:eastAsia="Calibri" w:hAnsi="Times New Roman"/>
                <w:sz w:val="24"/>
                <w:szCs w:val="24"/>
                <w:shd w:val="clear" w:color="auto" w:fill="FFFFFF"/>
                <w:lang w:eastAsia="en-US"/>
              </w:rPr>
            </w:pPr>
            <w:r w:rsidRPr="00AD0BD7">
              <w:rPr>
                <w:rFonts w:ascii="Times New Roman" w:hAnsi="Times New Roman"/>
                <w:sz w:val="24"/>
                <w:szCs w:val="24"/>
                <w:shd w:val="clear" w:color="auto" w:fill="FFFFFF"/>
              </w:rPr>
              <w:t xml:space="preserve">Тема 4. Методы и инструменты цифровой трансформации предприятия  </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8724DD"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22</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9E09E0"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8</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EDBD2E"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F4948"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2B1224"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14</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63D7C1" w14:textId="77777777" w:rsidR="00AD0BD7" w:rsidRPr="00AD0BD7" w:rsidRDefault="00AD0BD7" w:rsidP="00AD0BD7">
            <w:pPr>
              <w:widowControl w:val="0"/>
              <w:suppressAutoHyphens/>
              <w:spacing w:after="0"/>
              <w:ind w:right="-23"/>
              <w:jc w:val="both"/>
              <w:rPr>
                <w:rFonts w:ascii="Times New Roman" w:hAnsi="Times New Roman"/>
                <w:sz w:val="24"/>
                <w:szCs w:val="24"/>
              </w:rPr>
            </w:pPr>
            <w:r w:rsidRPr="00AD0BD7">
              <w:rPr>
                <w:rFonts w:ascii="Times New Roman" w:hAnsi="Times New Roman"/>
                <w:sz w:val="24"/>
                <w:szCs w:val="24"/>
              </w:rPr>
              <w:t>Доклады, решение ситуационной задачи; групповая дискуссия</w:t>
            </w:r>
          </w:p>
        </w:tc>
      </w:tr>
      <w:tr w:rsidR="00AD0BD7" w:rsidRPr="00AD0BD7" w14:paraId="1AD2EBA5" w14:textId="77777777" w:rsidTr="00B3010F">
        <w:tc>
          <w:tcPr>
            <w:tcW w:w="332" w:type="pct"/>
            <w:tcBorders>
              <w:top w:val="single" w:sz="4" w:space="0" w:color="000000"/>
              <w:left w:val="single" w:sz="4" w:space="0" w:color="000000"/>
              <w:bottom w:val="single" w:sz="4" w:space="0" w:color="000000"/>
              <w:right w:val="single" w:sz="4" w:space="0" w:color="000000"/>
            </w:tcBorders>
            <w:shd w:val="clear" w:color="auto" w:fill="auto"/>
          </w:tcPr>
          <w:p w14:paraId="584DB2BC" w14:textId="77777777" w:rsidR="00AD0BD7" w:rsidRPr="00AD0BD7" w:rsidRDefault="00AD0BD7" w:rsidP="00AD0BD7">
            <w:pPr>
              <w:widowControl w:val="0"/>
              <w:suppressAutoHyphens/>
              <w:spacing w:after="0"/>
              <w:ind w:right="-23"/>
              <w:jc w:val="center"/>
              <w:rPr>
                <w:rFonts w:ascii="Times New Roman" w:hAnsi="Times New Roman"/>
                <w:sz w:val="24"/>
                <w:szCs w:val="24"/>
              </w:rPr>
            </w:pPr>
            <w:r w:rsidRPr="00AD0BD7">
              <w:rPr>
                <w:rFonts w:ascii="Times New Roman" w:hAnsi="Times New Roman"/>
                <w:sz w:val="24"/>
                <w:szCs w:val="24"/>
              </w:rPr>
              <w:t>5</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37CEC857" w14:textId="77777777" w:rsidR="00AD0BD7" w:rsidRPr="00AD0BD7" w:rsidRDefault="00AD0BD7" w:rsidP="00AD0BD7">
            <w:pPr>
              <w:widowControl w:val="0"/>
              <w:suppressAutoHyphens/>
              <w:spacing w:after="0"/>
              <w:rPr>
                <w:rFonts w:ascii="Times New Roman" w:eastAsia="Calibri" w:hAnsi="Times New Roman"/>
                <w:sz w:val="24"/>
                <w:szCs w:val="24"/>
                <w:shd w:val="clear" w:color="auto" w:fill="FFFFFF"/>
                <w:lang w:eastAsia="en-US"/>
              </w:rPr>
            </w:pPr>
            <w:r w:rsidRPr="00AD0BD7">
              <w:rPr>
                <w:rFonts w:ascii="Times New Roman" w:hAnsi="Times New Roman"/>
                <w:sz w:val="24"/>
                <w:szCs w:val="24"/>
                <w:shd w:val="clear" w:color="auto" w:fill="FFFFFF"/>
              </w:rPr>
              <w:t>Тема 5. Подходы к управлению цифровой трансформацией бизнеса</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8769E"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22</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1B4A09"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8</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435C7"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FEC89"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2040F"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14</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28772" w14:textId="77777777" w:rsidR="00AD0BD7" w:rsidRPr="00AD0BD7" w:rsidRDefault="00AD0BD7" w:rsidP="00AD0BD7">
            <w:pPr>
              <w:widowControl w:val="0"/>
              <w:suppressAutoHyphens/>
              <w:spacing w:after="0"/>
              <w:ind w:right="-23"/>
              <w:jc w:val="both"/>
              <w:rPr>
                <w:rFonts w:ascii="Times New Roman" w:hAnsi="Times New Roman"/>
                <w:sz w:val="24"/>
                <w:szCs w:val="24"/>
              </w:rPr>
            </w:pPr>
            <w:r w:rsidRPr="00AD0BD7">
              <w:rPr>
                <w:rFonts w:ascii="Times New Roman" w:hAnsi="Times New Roman"/>
                <w:sz w:val="24"/>
                <w:szCs w:val="24"/>
              </w:rPr>
              <w:t>Доклады, решение ситуационной задачи; групповая дискуссия</w:t>
            </w:r>
          </w:p>
        </w:tc>
      </w:tr>
      <w:tr w:rsidR="00AD0BD7" w:rsidRPr="00AD0BD7" w14:paraId="25D75DB6" w14:textId="77777777" w:rsidTr="00B3010F">
        <w:tc>
          <w:tcPr>
            <w:tcW w:w="332" w:type="pct"/>
            <w:tcBorders>
              <w:top w:val="single" w:sz="4" w:space="0" w:color="000000"/>
              <w:left w:val="single" w:sz="4" w:space="0" w:color="000000"/>
              <w:bottom w:val="single" w:sz="4" w:space="0" w:color="000000"/>
              <w:right w:val="single" w:sz="4" w:space="0" w:color="000000"/>
            </w:tcBorders>
            <w:shd w:val="clear" w:color="auto" w:fill="auto"/>
          </w:tcPr>
          <w:p w14:paraId="28A6DA81" w14:textId="77777777" w:rsidR="00AD0BD7" w:rsidRPr="00AD0BD7" w:rsidRDefault="00AD0BD7" w:rsidP="00AD0BD7">
            <w:pPr>
              <w:widowControl w:val="0"/>
              <w:suppressAutoHyphens/>
              <w:spacing w:after="0"/>
              <w:ind w:right="-23"/>
              <w:jc w:val="center"/>
              <w:rPr>
                <w:rFonts w:ascii="Times New Roman" w:hAnsi="Times New Roman"/>
                <w:sz w:val="24"/>
                <w:szCs w:val="24"/>
              </w:rPr>
            </w:pPr>
            <w:r w:rsidRPr="00AD0BD7">
              <w:rPr>
                <w:rFonts w:ascii="Times New Roman" w:hAnsi="Times New Roman"/>
                <w:sz w:val="24"/>
                <w:szCs w:val="24"/>
              </w:rPr>
              <w:t>6</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24195E3B" w14:textId="77777777" w:rsidR="00AD0BD7" w:rsidRPr="00AD0BD7" w:rsidRDefault="00AD0BD7" w:rsidP="00AD0BD7">
            <w:pPr>
              <w:widowControl w:val="0"/>
              <w:suppressAutoHyphens/>
              <w:spacing w:after="0"/>
              <w:rPr>
                <w:rFonts w:ascii="Times New Roman" w:eastAsia="Calibri" w:hAnsi="Times New Roman"/>
                <w:sz w:val="24"/>
                <w:szCs w:val="24"/>
                <w:shd w:val="clear" w:color="auto" w:fill="FFFFFF"/>
                <w:lang w:eastAsia="en-US"/>
              </w:rPr>
            </w:pPr>
            <w:r w:rsidRPr="00AD0BD7">
              <w:rPr>
                <w:rFonts w:ascii="Times New Roman" w:hAnsi="Times New Roman"/>
                <w:sz w:val="24"/>
                <w:szCs w:val="24"/>
                <w:shd w:val="clear" w:color="auto" w:fill="FFFFFF"/>
              </w:rPr>
              <w:t xml:space="preserve">Тема 6. Экономика </w:t>
            </w:r>
            <w:r w:rsidRPr="00AD0BD7">
              <w:rPr>
                <w:rFonts w:ascii="Times New Roman" w:hAnsi="Times New Roman"/>
                <w:sz w:val="24"/>
                <w:szCs w:val="24"/>
                <w:shd w:val="clear" w:color="auto" w:fill="FFFFFF"/>
              </w:rPr>
              <w:lastRenderedPageBreak/>
              <w:t>знаний и большие данные</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0CF54"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lastRenderedPageBreak/>
              <w:t>22</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EB7CF"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8</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E686D"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B8EA79"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080BBD"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14</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B6F4BB" w14:textId="77777777" w:rsidR="00AD0BD7" w:rsidRPr="00AD0BD7" w:rsidRDefault="00AD0BD7" w:rsidP="00AD0BD7">
            <w:pPr>
              <w:widowControl w:val="0"/>
              <w:suppressAutoHyphens/>
              <w:spacing w:after="0"/>
              <w:ind w:right="-23"/>
              <w:jc w:val="both"/>
              <w:rPr>
                <w:rFonts w:ascii="Times New Roman" w:hAnsi="Times New Roman"/>
                <w:sz w:val="24"/>
                <w:szCs w:val="24"/>
              </w:rPr>
            </w:pPr>
            <w:r w:rsidRPr="00AD0BD7">
              <w:rPr>
                <w:rFonts w:ascii="Times New Roman" w:hAnsi="Times New Roman"/>
                <w:sz w:val="24"/>
                <w:szCs w:val="24"/>
              </w:rPr>
              <w:t xml:space="preserve">Доклады, решение </w:t>
            </w:r>
            <w:r w:rsidRPr="00AD0BD7">
              <w:rPr>
                <w:rFonts w:ascii="Times New Roman" w:hAnsi="Times New Roman"/>
                <w:sz w:val="24"/>
                <w:szCs w:val="24"/>
              </w:rPr>
              <w:lastRenderedPageBreak/>
              <w:t>ситуационной задачи; групповая дискуссия</w:t>
            </w:r>
          </w:p>
        </w:tc>
      </w:tr>
      <w:tr w:rsidR="00AD0BD7" w:rsidRPr="00AD0BD7" w14:paraId="009E1156" w14:textId="77777777" w:rsidTr="00B3010F">
        <w:tc>
          <w:tcPr>
            <w:tcW w:w="332" w:type="pct"/>
            <w:tcBorders>
              <w:top w:val="single" w:sz="4" w:space="0" w:color="000000"/>
              <w:left w:val="single" w:sz="4" w:space="0" w:color="000000"/>
              <w:bottom w:val="single" w:sz="4" w:space="0" w:color="000000"/>
              <w:right w:val="single" w:sz="4" w:space="0" w:color="000000"/>
            </w:tcBorders>
            <w:shd w:val="clear" w:color="auto" w:fill="auto"/>
          </w:tcPr>
          <w:p w14:paraId="5232D64C" w14:textId="77777777" w:rsidR="00AD0BD7" w:rsidRPr="00AD0BD7" w:rsidRDefault="00AD0BD7" w:rsidP="00AD0BD7">
            <w:pPr>
              <w:widowControl w:val="0"/>
              <w:suppressAutoHyphens/>
              <w:spacing w:after="0"/>
              <w:ind w:right="-23"/>
              <w:jc w:val="center"/>
              <w:rPr>
                <w:rFonts w:ascii="Times New Roman" w:hAnsi="Times New Roman"/>
                <w:sz w:val="24"/>
                <w:szCs w:val="24"/>
              </w:rPr>
            </w:pPr>
            <w:r w:rsidRPr="00AD0BD7">
              <w:rPr>
                <w:rFonts w:ascii="Times New Roman" w:hAnsi="Times New Roman"/>
                <w:sz w:val="24"/>
                <w:szCs w:val="24"/>
              </w:rPr>
              <w:lastRenderedPageBreak/>
              <w:t>7</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035410E2" w14:textId="77777777" w:rsidR="00AD0BD7" w:rsidRPr="00AD0BD7" w:rsidRDefault="00AD0BD7" w:rsidP="00AD0BD7">
            <w:pPr>
              <w:widowControl w:val="0"/>
              <w:suppressAutoHyphens/>
              <w:spacing w:after="0"/>
              <w:rPr>
                <w:rFonts w:ascii="Times New Roman" w:eastAsia="Calibri" w:hAnsi="Times New Roman"/>
                <w:sz w:val="24"/>
                <w:szCs w:val="24"/>
                <w:shd w:val="clear" w:color="auto" w:fill="FFFFFF"/>
                <w:lang w:eastAsia="en-US"/>
              </w:rPr>
            </w:pPr>
            <w:r w:rsidRPr="00AD0BD7">
              <w:rPr>
                <w:rFonts w:ascii="Times New Roman" w:hAnsi="Times New Roman"/>
                <w:sz w:val="24"/>
                <w:szCs w:val="24"/>
                <w:shd w:val="clear" w:color="auto" w:fill="FFFFFF"/>
              </w:rPr>
              <w:t>Тема 7. Технологии Интернета вещей</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185776"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22</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E02DE5"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8</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4DADD7"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12F07C"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A0CE04"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14</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0C4ACA" w14:textId="77777777" w:rsidR="00AD0BD7" w:rsidRPr="00AD0BD7" w:rsidRDefault="00AD0BD7" w:rsidP="00AD0BD7">
            <w:pPr>
              <w:widowControl w:val="0"/>
              <w:suppressAutoHyphens/>
              <w:spacing w:after="0"/>
              <w:ind w:right="-23"/>
              <w:jc w:val="both"/>
              <w:rPr>
                <w:rFonts w:ascii="Times New Roman" w:hAnsi="Times New Roman"/>
                <w:sz w:val="24"/>
                <w:szCs w:val="24"/>
              </w:rPr>
            </w:pPr>
            <w:r w:rsidRPr="00AD0BD7">
              <w:rPr>
                <w:rFonts w:ascii="Times New Roman" w:hAnsi="Times New Roman"/>
                <w:sz w:val="24"/>
                <w:szCs w:val="24"/>
              </w:rPr>
              <w:t>Доклады, решение ситуационной задачи; групповая дискуссия</w:t>
            </w:r>
          </w:p>
        </w:tc>
      </w:tr>
      <w:tr w:rsidR="00AD0BD7" w:rsidRPr="00AD0BD7" w14:paraId="1077D840" w14:textId="77777777" w:rsidTr="00B3010F">
        <w:tc>
          <w:tcPr>
            <w:tcW w:w="332" w:type="pct"/>
            <w:tcBorders>
              <w:top w:val="single" w:sz="4" w:space="0" w:color="000000"/>
              <w:left w:val="single" w:sz="4" w:space="0" w:color="000000"/>
              <w:bottom w:val="single" w:sz="4" w:space="0" w:color="000000"/>
              <w:right w:val="single" w:sz="4" w:space="0" w:color="000000"/>
            </w:tcBorders>
            <w:shd w:val="clear" w:color="auto" w:fill="auto"/>
          </w:tcPr>
          <w:p w14:paraId="4B0BBD93" w14:textId="77777777" w:rsidR="00AD0BD7" w:rsidRPr="00AD0BD7" w:rsidRDefault="00AD0BD7" w:rsidP="00AD0BD7">
            <w:pPr>
              <w:widowControl w:val="0"/>
              <w:suppressAutoHyphens/>
              <w:spacing w:after="0"/>
              <w:ind w:right="-23"/>
              <w:jc w:val="center"/>
              <w:rPr>
                <w:rFonts w:ascii="Times New Roman" w:hAnsi="Times New Roman"/>
                <w:sz w:val="24"/>
                <w:szCs w:val="24"/>
              </w:rPr>
            </w:pPr>
            <w:r w:rsidRPr="00AD0BD7">
              <w:rPr>
                <w:rFonts w:ascii="Times New Roman" w:hAnsi="Times New Roman"/>
                <w:sz w:val="24"/>
                <w:szCs w:val="24"/>
              </w:rPr>
              <w:t>8</w:t>
            </w:r>
          </w:p>
        </w:tc>
        <w:tc>
          <w:tcPr>
            <w:tcW w:w="976" w:type="pct"/>
            <w:tcBorders>
              <w:top w:val="single" w:sz="4" w:space="0" w:color="000000"/>
              <w:left w:val="single" w:sz="4" w:space="0" w:color="000000"/>
              <w:bottom w:val="single" w:sz="4" w:space="0" w:color="000000"/>
              <w:right w:val="single" w:sz="4" w:space="0" w:color="000000"/>
            </w:tcBorders>
            <w:shd w:val="clear" w:color="auto" w:fill="auto"/>
          </w:tcPr>
          <w:p w14:paraId="1C748620" w14:textId="77777777" w:rsidR="00AD0BD7" w:rsidRPr="00AD0BD7" w:rsidRDefault="00AD0BD7" w:rsidP="00AD0BD7">
            <w:pPr>
              <w:widowControl w:val="0"/>
              <w:suppressAutoHyphens/>
              <w:spacing w:after="0"/>
              <w:rPr>
                <w:rFonts w:ascii="Times New Roman" w:hAnsi="Times New Roman"/>
                <w:sz w:val="24"/>
                <w:szCs w:val="24"/>
              </w:rPr>
            </w:pPr>
            <w:r w:rsidRPr="00AD0BD7">
              <w:rPr>
                <w:rFonts w:ascii="Times New Roman" w:hAnsi="Times New Roman"/>
                <w:sz w:val="24"/>
                <w:szCs w:val="24"/>
                <w:shd w:val="clear" w:color="auto" w:fill="FFFFFF"/>
              </w:rPr>
              <w:t>Тема 8. Технологии блокчейн и искусственного интеллекта</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4A30C6"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22</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3DE9C7"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8</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3E6CED"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E5C70C"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4</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1D014"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14</w:t>
            </w:r>
          </w:p>
        </w:tc>
        <w:tc>
          <w:tcPr>
            <w:tcW w:w="91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687C5D" w14:textId="77777777" w:rsidR="00AD0BD7" w:rsidRPr="00AD0BD7" w:rsidRDefault="00AD0BD7" w:rsidP="00AD0BD7">
            <w:pPr>
              <w:widowControl w:val="0"/>
              <w:suppressAutoHyphens/>
              <w:spacing w:after="0"/>
              <w:ind w:right="-23"/>
              <w:jc w:val="both"/>
              <w:rPr>
                <w:rFonts w:ascii="Times New Roman" w:hAnsi="Times New Roman"/>
                <w:b/>
                <w:sz w:val="24"/>
                <w:szCs w:val="24"/>
              </w:rPr>
            </w:pPr>
            <w:r w:rsidRPr="00AD0BD7">
              <w:rPr>
                <w:rFonts w:ascii="Times New Roman" w:hAnsi="Times New Roman"/>
                <w:sz w:val="24"/>
                <w:szCs w:val="24"/>
              </w:rPr>
              <w:t>Доклады, решение ситуационной задачи; групповая дискуссия</w:t>
            </w:r>
          </w:p>
        </w:tc>
      </w:tr>
      <w:tr w:rsidR="00AD0BD7" w:rsidRPr="00AD0BD7" w14:paraId="4C68784F" w14:textId="77777777" w:rsidTr="00B3010F">
        <w:trPr>
          <w:trHeight w:val="835"/>
        </w:trPr>
        <w:tc>
          <w:tcPr>
            <w:tcW w:w="332" w:type="pct"/>
            <w:shd w:val="clear" w:color="auto" w:fill="auto"/>
          </w:tcPr>
          <w:p w14:paraId="60AFC845"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c>
          <w:tcPr>
            <w:tcW w:w="976" w:type="pct"/>
            <w:shd w:val="clear" w:color="auto" w:fill="auto"/>
          </w:tcPr>
          <w:p w14:paraId="52A2E1AC"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sz w:val="24"/>
                <w:szCs w:val="24"/>
              </w:rPr>
            </w:pPr>
            <w:r w:rsidRPr="00AD0BD7">
              <w:rPr>
                <w:rFonts w:ascii="Times New Roman" w:hAnsi="Times New Roman"/>
                <w:sz w:val="24"/>
                <w:szCs w:val="24"/>
              </w:rPr>
              <w:t xml:space="preserve">В целом по дисциплине </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B85ED2"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180</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1A883D"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68</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E95FDB"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34</w:t>
            </w:r>
          </w:p>
        </w:tc>
        <w:tc>
          <w:tcPr>
            <w:tcW w:w="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F2A46"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34</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5B7D6"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112</w:t>
            </w:r>
          </w:p>
        </w:tc>
        <w:tc>
          <w:tcPr>
            <w:tcW w:w="912" w:type="pct"/>
            <w:shd w:val="clear" w:color="auto" w:fill="auto"/>
          </w:tcPr>
          <w:p w14:paraId="5EFA890C"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sz w:val="24"/>
                <w:szCs w:val="24"/>
              </w:rPr>
            </w:pPr>
            <w:r w:rsidRPr="00AD0BD7">
              <w:rPr>
                <w:rFonts w:ascii="Times New Roman" w:hAnsi="Times New Roman"/>
                <w:sz w:val="24"/>
                <w:szCs w:val="24"/>
              </w:rPr>
              <w:t>Согласно учебному плану:</w:t>
            </w:r>
          </w:p>
        </w:tc>
      </w:tr>
      <w:tr w:rsidR="00AD0BD7" w:rsidRPr="00AD0BD7" w14:paraId="5C759BB8" w14:textId="77777777" w:rsidTr="00B3010F">
        <w:tc>
          <w:tcPr>
            <w:tcW w:w="332" w:type="pct"/>
            <w:shd w:val="clear" w:color="auto" w:fill="auto"/>
          </w:tcPr>
          <w:p w14:paraId="5EDC5E91"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c>
          <w:tcPr>
            <w:tcW w:w="976" w:type="pct"/>
            <w:shd w:val="clear" w:color="auto" w:fill="auto"/>
          </w:tcPr>
          <w:p w14:paraId="4724C1C8" w14:textId="77777777" w:rsidR="00AD0BD7" w:rsidRPr="00AD0BD7" w:rsidRDefault="00AD0BD7" w:rsidP="00AD0BD7">
            <w:pPr>
              <w:widowControl w:val="0"/>
              <w:tabs>
                <w:tab w:val="right" w:pos="851"/>
              </w:tabs>
              <w:autoSpaceDE w:val="0"/>
              <w:autoSpaceDN w:val="0"/>
              <w:adjustRightInd w:val="0"/>
              <w:spacing w:after="0" w:line="240" w:lineRule="auto"/>
              <w:jc w:val="both"/>
              <w:rPr>
                <w:rFonts w:ascii="Times New Roman" w:hAnsi="Times New Roman"/>
                <w:sz w:val="24"/>
                <w:szCs w:val="24"/>
                <w:highlight w:val="yellow"/>
              </w:rPr>
            </w:pPr>
            <w:r w:rsidRPr="00AD0BD7">
              <w:rPr>
                <w:rFonts w:ascii="Times New Roman" w:hAnsi="Times New Roman"/>
                <w:sz w:val="24"/>
                <w:szCs w:val="24"/>
              </w:rPr>
              <w:t>Итого в %</w:t>
            </w:r>
          </w:p>
        </w:tc>
        <w:tc>
          <w:tcPr>
            <w:tcW w:w="487" w:type="pct"/>
            <w:tcBorders>
              <w:left w:val="single" w:sz="4" w:space="0" w:color="000000"/>
              <w:bottom w:val="single" w:sz="4" w:space="0" w:color="000000"/>
              <w:right w:val="single" w:sz="4" w:space="0" w:color="000000"/>
            </w:tcBorders>
            <w:shd w:val="clear" w:color="auto" w:fill="auto"/>
            <w:vAlign w:val="center"/>
          </w:tcPr>
          <w:p w14:paraId="682AFF14"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100</w:t>
            </w:r>
          </w:p>
        </w:tc>
        <w:tc>
          <w:tcPr>
            <w:tcW w:w="488" w:type="pct"/>
            <w:tcBorders>
              <w:left w:val="single" w:sz="4" w:space="0" w:color="000000"/>
              <w:bottom w:val="single" w:sz="4" w:space="0" w:color="000000"/>
              <w:right w:val="single" w:sz="4" w:space="0" w:color="000000"/>
            </w:tcBorders>
            <w:shd w:val="clear" w:color="auto" w:fill="auto"/>
            <w:vAlign w:val="center"/>
          </w:tcPr>
          <w:p w14:paraId="548891E8"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38</w:t>
            </w:r>
          </w:p>
        </w:tc>
        <w:tc>
          <w:tcPr>
            <w:tcW w:w="349" w:type="pct"/>
            <w:tcBorders>
              <w:left w:val="single" w:sz="4" w:space="0" w:color="000000"/>
              <w:bottom w:val="single" w:sz="4" w:space="0" w:color="000000"/>
              <w:right w:val="single" w:sz="4" w:space="0" w:color="000000"/>
            </w:tcBorders>
            <w:shd w:val="clear" w:color="auto" w:fill="auto"/>
            <w:vAlign w:val="center"/>
          </w:tcPr>
          <w:p w14:paraId="165263D9"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50</w:t>
            </w:r>
          </w:p>
        </w:tc>
        <w:tc>
          <w:tcPr>
            <w:tcW w:w="762" w:type="pct"/>
            <w:tcBorders>
              <w:left w:val="single" w:sz="4" w:space="0" w:color="000000"/>
              <w:bottom w:val="single" w:sz="4" w:space="0" w:color="000000"/>
              <w:right w:val="single" w:sz="4" w:space="0" w:color="000000"/>
            </w:tcBorders>
            <w:shd w:val="clear" w:color="auto" w:fill="auto"/>
            <w:vAlign w:val="center"/>
          </w:tcPr>
          <w:p w14:paraId="71CD4B41"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50</w:t>
            </w:r>
          </w:p>
        </w:tc>
        <w:tc>
          <w:tcPr>
            <w:tcW w:w="694" w:type="pct"/>
            <w:tcBorders>
              <w:left w:val="single" w:sz="4" w:space="0" w:color="000000"/>
              <w:bottom w:val="single" w:sz="4" w:space="0" w:color="000000"/>
              <w:right w:val="single" w:sz="4" w:space="0" w:color="000000"/>
            </w:tcBorders>
            <w:shd w:val="clear" w:color="auto" w:fill="auto"/>
            <w:vAlign w:val="center"/>
          </w:tcPr>
          <w:p w14:paraId="6BCCEB21" w14:textId="77777777" w:rsidR="00AD0BD7" w:rsidRPr="00AD0BD7" w:rsidRDefault="00AD0BD7" w:rsidP="00AD0BD7">
            <w:pPr>
              <w:widowControl w:val="0"/>
              <w:suppressAutoHyphens/>
              <w:spacing w:after="0"/>
              <w:jc w:val="center"/>
              <w:rPr>
                <w:rFonts w:ascii="Times New Roman" w:hAnsi="Times New Roman"/>
                <w:color w:val="000000"/>
                <w:sz w:val="24"/>
                <w:szCs w:val="24"/>
              </w:rPr>
            </w:pPr>
            <w:r w:rsidRPr="00AD0BD7">
              <w:rPr>
                <w:rFonts w:ascii="Times New Roman" w:hAnsi="Times New Roman"/>
                <w:color w:val="000000"/>
                <w:sz w:val="24"/>
                <w:szCs w:val="24"/>
              </w:rPr>
              <w:t>62</w:t>
            </w:r>
          </w:p>
        </w:tc>
        <w:tc>
          <w:tcPr>
            <w:tcW w:w="912" w:type="pct"/>
            <w:shd w:val="clear" w:color="auto" w:fill="auto"/>
          </w:tcPr>
          <w:p w14:paraId="2F654E32" w14:textId="77777777" w:rsidR="00AD0BD7" w:rsidRPr="00AD0BD7" w:rsidRDefault="00AD0BD7" w:rsidP="00AD0BD7">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p>
        </w:tc>
      </w:tr>
    </w:tbl>
    <w:p w14:paraId="701F2D8C" w14:textId="77777777" w:rsidR="0074727A" w:rsidRDefault="0074727A" w:rsidP="0074727A"/>
    <w:p w14:paraId="33FFEFB2" w14:textId="1EE6098A" w:rsidR="00276A86" w:rsidRDefault="006D5648" w:rsidP="00A42381">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21" w:name="_Toc118059887"/>
      <w:bookmarkStart w:id="22" w:name="_Toc125502943"/>
      <w:r w:rsidRPr="00A42381">
        <w:rPr>
          <w:rFonts w:ascii="Times New Roman" w:eastAsia="Times New Roman" w:hAnsi="Times New Roman" w:cs="Times New Roman"/>
          <w:bCs w:val="0"/>
          <w:color w:val="000000"/>
          <w:szCs w:val="22"/>
        </w:rPr>
        <w:t>5.3. Содержание практических и семинарских занятий</w:t>
      </w:r>
      <w:bookmarkEnd w:id="21"/>
      <w:bookmarkEnd w:id="22"/>
    </w:p>
    <w:p w14:paraId="11031E0F" w14:textId="13E44B63" w:rsidR="0074727A" w:rsidRPr="0074727A" w:rsidRDefault="0074727A" w:rsidP="0074727A">
      <w:pPr>
        <w:jc w:val="right"/>
        <w:rPr>
          <w:rFonts w:ascii="Times New Roman" w:hAnsi="Times New Roman"/>
          <w:sz w:val="24"/>
        </w:rPr>
      </w:pPr>
      <w:r w:rsidRPr="0074727A">
        <w:rPr>
          <w:rFonts w:ascii="Times New Roman" w:hAnsi="Times New Roman"/>
          <w:sz w:val="24"/>
        </w:rPr>
        <w:t xml:space="preserve">Таблица </w:t>
      </w:r>
      <w:r w:rsidR="005723B3">
        <w:rPr>
          <w:rFonts w:ascii="Times New Roman" w:hAnsi="Times New Roman"/>
          <w:sz w:val="24"/>
        </w:rPr>
        <w:t>4</w:t>
      </w:r>
    </w:p>
    <w:tbl>
      <w:tblPr>
        <w:tblW w:w="5000" w:type="pct"/>
        <w:jc w:val="center"/>
        <w:shd w:val="clear" w:color="auto" w:fill="FFFFFF"/>
        <w:tblLook w:val="0000" w:firstRow="0" w:lastRow="0" w:firstColumn="0" w:lastColumn="0" w:noHBand="0" w:noVBand="0"/>
      </w:tblPr>
      <w:tblGrid>
        <w:gridCol w:w="2575"/>
        <w:gridCol w:w="4432"/>
        <w:gridCol w:w="2904"/>
      </w:tblGrid>
      <w:tr w:rsidR="005476F8" w:rsidRPr="00F022DE" w14:paraId="3EEC1A4A" w14:textId="77777777" w:rsidTr="00FB2EFA">
        <w:trPr>
          <w:trHeight w:val="1116"/>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04997663" w14:textId="77777777" w:rsidR="005476F8" w:rsidRPr="00F022DE" w:rsidRDefault="005476F8" w:rsidP="00FB2EFA">
            <w:pPr>
              <w:spacing w:after="0"/>
              <w:jc w:val="center"/>
              <w:rPr>
                <w:rFonts w:ascii="Times New Roman" w:eastAsia="Calibri" w:hAnsi="Times New Roman"/>
                <w:b/>
                <w:sz w:val="24"/>
                <w:szCs w:val="24"/>
                <w:lang w:eastAsia="zh-CN"/>
              </w:rPr>
            </w:pPr>
            <w:r w:rsidRPr="00F022DE">
              <w:rPr>
                <w:rFonts w:ascii="Times New Roman" w:eastAsia="Calibri" w:hAnsi="Times New Roman"/>
                <w:b/>
                <w:sz w:val="24"/>
                <w:szCs w:val="24"/>
                <w:lang w:eastAsia="zh-CN"/>
              </w:rPr>
              <w:t>Наименование тем (разделов) дисциплины</w:t>
            </w:r>
          </w:p>
        </w:tc>
        <w:tc>
          <w:tcPr>
            <w:tcW w:w="2236"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0E5F71EF" w14:textId="77777777" w:rsidR="005476F8" w:rsidRPr="00F022DE" w:rsidRDefault="005476F8" w:rsidP="00FB2EFA">
            <w:pPr>
              <w:spacing w:after="0"/>
              <w:jc w:val="center"/>
              <w:rPr>
                <w:rFonts w:ascii="Times New Roman" w:eastAsia="Calibri" w:hAnsi="Times New Roman"/>
                <w:b/>
                <w:sz w:val="24"/>
                <w:szCs w:val="24"/>
                <w:lang w:eastAsia="zh-CN"/>
              </w:rPr>
            </w:pPr>
            <w:r w:rsidRPr="00F022DE">
              <w:rPr>
                <w:rFonts w:ascii="Times New Roman" w:eastAsia="Calibri" w:hAnsi="Times New Roman"/>
                <w:b/>
                <w:sz w:val="24"/>
                <w:szCs w:val="24"/>
                <w:lang w:eastAsia="zh-C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465"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7EA2999D" w14:textId="77777777" w:rsidR="005476F8" w:rsidRPr="00F022DE" w:rsidRDefault="005476F8" w:rsidP="00FB2EFA">
            <w:pPr>
              <w:spacing w:after="0"/>
              <w:jc w:val="center"/>
              <w:rPr>
                <w:rFonts w:ascii="Times New Roman" w:eastAsia="Calibri" w:hAnsi="Times New Roman"/>
                <w:b/>
                <w:sz w:val="24"/>
                <w:szCs w:val="24"/>
                <w:lang w:eastAsia="zh-CN"/>
              </w:rPr>
            </w:pPr>
            <w:r w:rsidRPr="00F022DE">
              <w:rPr>
                <w:rFonts w:ascii="Times New Roman" w:eastAsia="Calibri" w:hAnsi="Times New Roman"/>
                <w:b/>
                <w:sz w:val="24"/>
                <w:szCs w:val="24"/>
                <w:lang w:eastAsia="zh-CN"/>
              </w:rPr>
              <w:t>Формы проведения занятий</w:t>
            </w:r>
          </w:p>
        </w:tc>
      </w:tr>
      <w:tr w:rsidR="005476F8" w:rsidRPr="00F022DE" w14:paraId="0526D28D" w14:textId="77777777" w:rsidTr="00FB2EF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2B96546"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Style w:val="46"/>
                <w:spacing w:val="0"/>
                <w:sz w:val="24"/>
                <w:szCs w:val="24"/>
              </w:rPr>
              <w:t xml:space="preserve">Тема 1.   </w:t>
            </w:r>
            <w:r w:rsidRPr="00F022DE">
              <w:rPr>
                <w:rFonts w:ascii="Times New Roman" w:hAnsi="Times New Roman"/>
                <w:sz w:val="24"/>
                <w:szCs w:val="24"/>
              </w:rPr>
              <w:t xml:space="preserve"> </w:t>
            </w:r>
            <w:r w:rsidRPr="00F022DE">
              <w:rPr>
                <w:rStyle w:val="46"/>
                <w:spacing w:val="0"/>
                <w:sz w:val="24"/>
                <w:szCs w:val="24"/>
              </w:rPr>
              <w:t>Понятие и концепции инноваций. Классификация инноваций</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D6EE07C"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1. Понятия «инновация», «новшество», «технология», «знания». Источники, компоненты, категории и отличительные признаки инноваций. </w:t>
            </w:r>
          </w:p>
          <w:p w14:paraId="41A6B56A"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2. Инновационные процессы и инновационная деятельность. Уровни управления инновационными процессами.</w:t>
            </w:r>
          </w:p>
          <w:p w14:paraId="338A6F1D"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3. Понятие о национальной инновационной системе, инновационных сетях и кластерах. 4. Циклы инновационного развития. </w:t>
            </w:r>
          </w:p>
          <w:p w14:paraId="60D56993"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lastRenderedPageBreak/>
              <w:t xml:space="preserve">5. Стратегическая роль инноваций, технологий и знаний в развитии компаний. </w:t>
            </w:r>
          </w:p>
          <w:p w14:paraId="76401586"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6. Конкуренция и инновации. </w:t>
            </w:r>
          </w:p>
          <w:p w14:paraId="1386AFD1"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7. Виды и классификация инноваций. </w:t>
            </w:r>
          </w:p>
          <w:p w14:paraId="31139B66" w14:textId="77777777" w:rsidR="005476F8" w:rsidRDefault="005476F8" w:rsidP="00FB2EFA">
            <w:pPr>
              <w:spacing w:after="0"/>
              <w:ind w:left="110"/>
              <w:rPr>
                <w:rFonts w:ascii="Times New Roman" w:hAnsi="Times New Roman"/>
                <w:sz w:val="24"/>
                <w:szCs w:val="24"/>
              </w:rPr>
            </w:pPr>
            <w:r w:rsidRPr="00F022DE">
              <w:rPr>
                <w:rFonts w:ascii="Times New Roman" w:hAnsi="Times New Roman"/>
                <w:sz w:val="24"/>
                <w:szCs w:val="24"/>
              </w:rPr>
              <w:t>8. Классификация инноваций по степени существенности, инкрементные (приростные), существенные и радикальные инновации. Прорывные инновации.</w:t>
            </w:r>
          </w:p>
          <w:p w14:paraId="38CF0367" w14:textId="77777777" w:rsidR="005476F8" w:rsidRDefault="005476F8" w:rsidP="00FB2EFA">
            <w:pPr>
              <w:widowControl w:val="0"/>
              <w:spacing w:after="0" w:line="249" w:lineRule="auto"/>
              <w:ind w:right="86"/>
              <w:rPr>
                <w:rFonts w:ascii="Times New Roman" w:hAnsi="Times New Roman"/>
                <w:iCs/>
                <w:sz w:val="24"/>
                <w:szCs w:val="24"/>
              </w:rPr>
            </w:pPr>
          </w:p>
          <w:p w14:paraId="653208E4" w14:textId="44C79C96" w:rsidR="005476F8" w:rsidRDefault="005476F8" w:rsidP="00FB2EFA">
            <w:pPr>
              <w:widowControl w:val="0"/>
              <w:spacing w:after="0" w:line="249" w:lineRule="auto"/>
              <w:ind w:right="86"/>
              <w:rPr>
                <w:rFonts w:ascii="Times New Roman" w:hAnsi="Times New Roman"/>
                <w:iCs/>
                <w:sz w:val="24"/>
                <w:szCs w:val="24"/>
              </w:rPr>
            </w:pPr>
            <w:r w:rsidRPr="005476F8">
              <w:rPr>
                <w:rFonts w:ascii="Times New Roman" w:hAnsi="Times New Roman"/>
                <w:iCs/>
                <w:sz w:val="24"/>
                <w:szCs w:val="24"/>
              </w:rPr>
              <w:t>Раздел 8, источники 8-9;</w:t>
            </w:r>
          </w:p>
          <w:p w14:paraId="583D73EA" w14:textId="7224A3E1" w:rsidR="005476F8" w:rsidRPr="005476F8" w:rsidRDefault="005476F8" w:rsidP="00FB2EFA">
            <w:pPr>
              <w:widowControl w:val="0"/>
              <w:spacing w:after="0" w:line="249" w:lineRule="auto"/>
              <w:ind w:right="86"/>
              <w:rPr>
                <w:rFonts w:ascii="Times New Roman" w:hAnsi="Times New Roman"/>
                <w:iCs/>
                <w:sz w:val="24"/>
                <w:szCs w:val="24"/>
              </w:rPr>
            </w:pPr>
            <w:r>
              <w:rPr>
                <w:rFonts w:ascii="Times New Roman" w:hAnsi="Times New Roman"/>
                <w:iCs/>
                <w:sz w:val="24"/>
                <w:szCs w:val="24"/>
              </w:rPr>
              <w:t>Р</w:t>
            </w:r>
            <w:r w:rsidRPr="005476F8">
              <w:rPr>
                <w:rFonts w:ascii="Times New Roman" w:hAnsi="Times New Roman"/>
                <w:iCs/>
                <w:sz w:val="24"/>
                <w:szCs w:val="24"/>
              </w:rPr>
              <w:t>аздел 9, источники 1-10;</w:t>
            </w:r>
          </w:p>
          <w:p w14:paraId="4894CC5F" w14:textId="77777777" w:rsidR="005476F8" w:rsidRPr="00F022DE" w:rsidRDefault="005476F8" w:rsidP="00FB2EFA">
            <w:pPr>
              <w:spacing w:after="0"/>
              <w:ind w:left="110"/>
              <w:rPr>
                <w:rFonts w:ascii="Times New Roman" w:hAnsi="Times New Roman"/>
                <w:sz w:val="24"/>
                <w:szCs w:val="24"/>
              </w:rPr>
            </w:pP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F7135BA"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Fonts w:ascii="Times New Roman" w:hAnsi="Times New Roman"/>
                <w:sz w:val="24"/>
                <w:szCs w:val="24"/>
              </w:rPr>
              <w:lastRenderedPageBreak/>
              <w:t>Решение ситуационной задачи; групповая дискуссия</w:t>
            </w:r>
          </w:p>
        </w:tc>
      </w:tr>
      <w:tr w:rsidR="005476F8" w:rsidRPr="00F022DE" w14:paraId="299C42BE" w14:textId="77777777" w:rsidTr="00FB2EF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D68249E"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Style w:val="46"/>
                <w:spacing w:val="0"/>
                <w:sz w:val="24"/>
                <w:szCs w:val="24"/>
              </w:rPr>
              <w:t>Тема 2. Инновации и построение бизнес-моделей</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F51A07B"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1. Понятие бизнес-модели и эволюция концепции бизнес-модели. </w:t>
            </w:r>
          </w:p>
          <w:p w14:paraId="59867BC7"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2. Потребительская ценность и подходы</w:t>
            </w:r>
          </w:p>
          <w:p w14:paraId="17476D1E"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к ее формированию. </w:t>
            </w:r>
          </w:p>
          <w:p w14:paraId="2A31D9FD"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3. Основные элементы бизнес-модели. </w:t>
            </w:r>
          </w:p>
          <w:p w14:paraId="55847A54"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4. Подходы к классификации и построению бизнес-моделей.</w:t>
            </w:r>
          </w:p>
          <w:p w14:paraId="5655C3ED" w14:textId="77777777" w:rsidR="005476F8" w:rsidRPr="00F022DE"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 5. Фактор инновации бизнес-модели в деятельности ведущих компаний.</w:t>
            </w:r>
          </w:p>
          <w:p w14:paraId="334A4C04" w14:textId="77777777" w:rsidR="005476F8" w:rsidRDefault="005476F8" w:rsidP="00FB2EFA">
            <w:pPr>
              <w:spacing w:after="0"/>
              <w:ind w:left="110"/>
              <w:rPr>
                <w:rFonts w:ascii="Times New Roman" w:hAnsi="Times New Roman"/>
                <w:sz w:val="24"/>
                <w:szCs w:val="24"/>
              </w:rPr>
            </w:pPr>
            <w:r w:rsidRPr="00F022DE">
              <w:rPr>
                <w:rFonts w:ascii="Times New Roman" w:hAnsi="Times New Roman"/>
                <w:sz w:val="24"/>
                <w:szCs w:val="24"/>
              </w:rPr>
              <w:t xml:space="preserve"> 6. Модификации блоков бизнес-модели</w:t>
            </w:r>
          </w:p>
          <w:p w14:paraId="11D36E2A" w14:textId="77777777" w:rsidR="00D42810" w:rsidRDefault="00D42810" w:rsidP="00D42810">
            <w:pPr>
              <w:widowControl w:val="0"/>
              <w:spacing w:after="0" w:line="249" w:lineRule="auto"/>
              <w:ind w:right="86"/>
              <w:rPr>
                <w:rFonts w:ascii="Times New Roman" w:hAnsi="Times New Roman"/>
                <w:iCs/>
                <w:sz w:val="24"/>
                <w:szCs w:val="24"/>
              </w:rPr>
            </w:pPr>
          </w:p>
          <w:p w14:paraId="0E95B077" w14:textId="444B24E6" w:rsidR="00D42810" w:rsidRDefault="00D42810" w:rsidP="00D42810">
            <w:pPr>
              <w:widowControl w:val="0"/>
              <w:spacing w:after="0" w:line="249" w:lineRule="auto"/>
              <w:ind w:right="86"/>
              <w:rPr>
                <w:rFonts w:ascii="Times New Roman" w:hAnsi="Times New Roman"/>
                <w:iCs/>
                <w:sz w:val="24"/>
                <w:szCs w:val="24"/>
              </w:rPr>
            </w:pPr>
            <w:r w:rsidRPr="005476F8">
              <w:rPr>
                <w:rFonts w:ascii="Times New Roman" w:hAnsi="Times New Roman"/>
                <w:iCs/>
                <w:sz w:val="24"/>
                <w:szCs w:val="24"/>
              </w:rPr>
              <w:t>Раздел 8, источники 8-9;</w:t>
            </w:r>
          </w:p>
          <w:p w14:paraId="44530507" w14:textId="26A4C673" w:rsidR="005476F8" w:rsidRPr="00F022DE" w:rsidRDefault="00D42810" w:rsidP="00D42810">
            <w:pPr>
              <w:widowControl w:val="0"/>
              <w:spacing w:after="0" w:line="249" w:lineRule="auto"/>
              <w:ind w:right="86"/>
              <w:rPr>
                <w:rFonts w:ascii="Times New Roman" w:eastAsia="Arial Unicode MS" w:hAnsi="Times New Roman"/>
                <w:sz w:val="24"/>
                <w:szCs w:val="24"/>
                <w:lang w:eastAsia="zh-CN"/>
              </w:rPr>
            </w:pPr>
            <w:r>
              <w:rPr>
                <w:rFonts w:ascii="Times New Roman" w:hAnsi="Times New Roman"/>
                <w:iCs/>
                <w:sz w:val="24"/>
                <w:szCs w:val="24"/>
              </w:rPr>
              <w:t>Р</w:t>
            </w:r>
            <w:r w:rsidRPr="005476F8">
              <w:rPr>
                <w:rFonts w:ascii="Times New Roman" w:hAnsi="Times New Roman"/>
                <w:iCs/>
                <w:sz w:val="24"/>
                <w:szCs w:val="24"/>
              </w:rPr>
              <w:t>аздел 9, источники 1-10</w:t>
            </w:r>
            <w:r>
              <w:rPr>
                <w:rFonts w:ascii="Times New Roman" w:hAnsi="Times New Roman"/>
                <w:iCs/>
                <w:sz w:val="24"/>
                <w:szCs w:val="24"/>
              </w:rPr>
              <w:t>.</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FF4B3A3"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Fonts w:ascii="Times New Roman" w:hAnsi="Times New Roman"/>
                <w:sz w:val="24"/>
                <w:szCs w:val="24"/>
              </w:rPr>
              <w:t>Решение ситуационной задачи; групповая дискуссия</w:t>
            </w:r>
          </w:p>
        </w:tc>
      </w:tr>
      <w:tr w:rsidR="005476F8" w:rsidRPr="00F022DE" w14:paraId="0A37C01F" w14:textId="77777777" w:rsidTr="00FB2EF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AB93449"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Style w:val="46"/>
                <w:spacing w:val="0"/>
                <w:sz w:val="24"/>
                <w:szCs w:val="24"/>
              </w:rPr>
              <w:t>Тема 3. Цифровая трансформация для совершенствования деятельности предприятия</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E17B660" w14:textId="77777777" w:rsidR="005476F8" w:rsidRPr="00F022DE" w:rsidRDefault="005476F8" w:rsidP="00FB2EFA">
            <w:pPr>
              <w:widowControl w:val="0"/>
              <w:spacing w:after="0" w:line="249" w:lineRule="auto"/>
              <w:ind w:right="86"/>
              <w:rPr>
                <w:rFonts w:ascii="Times New Roman" w:hAnsi="Times New Roman"/>
                <w:sz w:val="24"/>
                <w:szCs w:val="24"/>
              </w:rPr>
            </w:pPr>
            <w:r w:rsidRPr="00F022DE">
              <w:rPr>
                <w:rFonts w:ascii="Times New Roman" w:hAnsi="Times New Roman"/>
                <w:sz w:val="24"/>
                <w:szCs w:val="24"/>
              </w:rPr>
              <w:t>1. Определение термина цифровой трансформации.</w:t>
            </w:r>
          </w:p>
          <w:p w14:paraId="4EBC6341" w14:textId="77777777" w:rsidR="005476F8" w:rsidRPr="00F022DE" w:rsidRDefault="005476F8" w:rsidP="00FB2EFA">
            <w:pPr>
              <w:widowControl w:val="0"/>
              <w:spacing w:after="0" w:line="249" w:lineRule="auto"/>
              <w:ind w:right="86"/>
              <w:rPr>
                <w:rFonts w:ascii="Times New Roman" w:hAnsi="Times New Roman"/>
                <w:sz w:val="24"/>
                <w:szCs w:val="24"/>
              </w:rPr>
            </w:pPr>
            <w:r w:rsidRPr="00F022DE">
              <w:rPr>
                <w:rFonts w:ascii="Times New Roman" w:hAnsi="Times New Roman"/>
                <w:sz w:val="24"/>
                <w:szCs w:val="24"/>
              </w:rPr>
              <w:t>2 Отличие цифровой трансформации от автоматизации.</w:t>
            </w:r>
          </w:p>
          <w:p w14:paraId="2C38A169" w14:textId="77777777" w:rsidR="005476F8" w:rsidRPr="00F022DE" w:rsidRDefault="005476F8" w:rsidP="00FB2EFA">
            <w:pPr>
              <w:widowControl w:val="0"/>
              <w:spacing w:after="0" w:line="249" w:lineRule="auto"/>
              <w:ind w:right="86"/>
              <w:rPr>
                <w:rFonts w:ascii="Times New Roman" w:hAnsi="Times New Roman"/>
                <w:sz w:val="24"/>
                <w:szCs w:val="24"/>
              </w:rPr>
            </w:pPr>
            <w:r w:rsidRPr="00F022DE">
              <w:rPr>
                <w:rFonts w:ascii="Times New Roman" w:hAnsi="Times New Roman"/>
                <w:sz w:val="24"/>
                <w:szCs w:val="24"/>
              </w:rPr>
              <w:t xml:space="preserve">3 Трансформации бизнес-процессов, изменение бизнес-функций ИТ в рамках трансформации. </w:t>
            </w:r>
          </w:p>
          <w:p w14:paraId="13950919" w14:textId="77777777" w:rsidR="005476F8" w:rsidRPr="00F022DE" w:rsidRDefault="005476F8" w:rsidP="00FB2EFA">
            <w:pPr>
              <w:widowControl w:val="0"/>
              <w:spacing w:after="0" w:line="249" w:lineRule="auto"/>
              <w:ind w:right="86"/>
              <w:rPr>
                <w:rFonts w:ascii="Times New Roman" w:hAnsi="Times New Roman"/>
                <w:sz w:val="24"/>
                <w:szCs w:val="24"/>
              </w:rPr>
            </w:pPr>
            <w:r w:rsidRPr="00F022DE">
              <w:rPr>
                <w:rFonts w:ascii="Times New Roman" w:hAnsi="Times New Roman"/>
                <w:sz w:val="24"/>
                <w:szCs w:val="24"/>
              </w:rPr>
              <w:t>4 Технологическая парадигма Индустрии 4.0 и ее основные (базисные) технологии. 5 Интеграция новых технологий в традиционное производство.</w:t>
            </w:r>
          </w:p>
          <w:p w14:paraId="578AB04A" w14:textId="77777777" w:rsidR="005476F8" w:rsidRPr="00F022DE" w:rsidRDefault="005476F8" w:rsidP="00FB2EFA">
            <w:pPr>
              <w:widowControl w:val="0"/>
              <w:spacing w:after="0" w:line="249" w:lineRule="auto"/>
              <w:ind w:right="86"/>
              <w:rPr>
                <w:rFonts w:ascii="Times New Roman" w:hAnsi="Times New Roman"/>
                <w:sz w:val="24"/>
                <w:szCs w:val="24"/>
              </w:rPr>
            </w:pPr>
            <w:r w:rsidRPr="00F022DE">
              <w:rPr>
                <w:rFonts w:ascii="Times New Roman" w:hAnsi="Times New Roman"/>
                <w:sz w:val="24"/>
                <w:szCs w:val="24"/>
              </w:rPr>
              <w:t xml:space="preserve">6 Информационный контур цифрового предприятия. </w:t>
            </w:r>
          </w:p>
          <w:p w14:paraId="7E99E72A" w14:textId="77777777" w:rsidR="005476F8" w:rsidRPr="00F022DE" w:rsidRDefault="005476F8" w:rsidP="00FB2EFA">
            <w:pPr>
              <w:widowControl w:val="0"/>
              <w:spacing w:after="0" w:line="249" w:lineRule="auto"/>
              <w:ind w:right="86"/>
              <w:rPr>
                <w:rFonts w:ascii="Times New Roman" w:hAnsi="Times New Roman"/>
                <w:sz w:val="24"/>
                <w:szCs w:val="24"/>
              </w:rPr>
            </w:pPr>
          </w:p>
          <w:p w14:paraId="1AD6A3BF" w14:textId="77777777" w:rsidR="005476F8" w:rsidRPr="005476F8" w:rsidRDefault="005476F8" w:rsidP="00FB2EFA">
            <w:pPr>
              <w:widowControl w:val="0"/>
              <w:spacing w:after="0" w:line="249" w:lineRule="auto"/>
              <w:ind w:right="86"/>
              <w:rPr>
                <w:rFonts w:ascii="Times New Roman" w:hAnsi="Times New Roman"/>
                <w:iCs/>
                <w:sz w:val="24"/>
                <w:szCs w:val="24"/>
              </w:rPr>
            </w:pPr>
            <w:r w:rsidRPr="005476F8">
              <w:rPr>
                <w:rFonts w:ascii="Times New Roman" w:hAnsi="Times New Roman"/>
                <w:iCs/>
                <w:sz w:val="24"/>
                <w:szCs w:val="24"/>
              </w:rPr>
              <w:t xml:space="preserve">Раздел 8, источники 1-14; </w:t>
            </w:r>
          </w:p>
          <w:p w14:paraId="71461FC1" w14:textId="4569E4B8" w:rsidR="005476F8" w:rsidRPr="00F022DE" w:rsidRDefault="005476F8" w:rsidP="00FB2EFA">
            <w:pPr>
              <w:widowControl w:val="0"/>
              <w:spacing w:after="0" w:line="249" w:lineRule="auto"/>
              <w:ind w:right="86"/>
              <w:rPr>
                <w:rFonts w:ascii="Times New Roman" w:eastAsia="Arial Unicode MS" w:hAnsi="Times New Roman"/>
                <w:sz w:val="24"/>
                <w:szCs w:val="24"/>
                <w:lang w:eastAsia="zh-CN"/>
              </w:rPr>
            </w:pPr>
            <w:r w:rsidRPr="005476F8">
              <w:rPr>
                <w:rFonts w:ascii="Times New Roman" w:hAnsi="Times New Roman"/>
                <w:iCs/>
                <w:sz w:val="24"/>
                <w:szCs w:val="24"/>
              </w:rPr>
              <w:t>Раздел 9, источники 1-10</w:t>
            </w:r>
            <w:r>
              <w:rPr>
                <w:rFonts w:ascii="Times New Roman" w:hAnsi="Times New Roman"/>
                <w:iCs/>
                <w:sz w:val="24"/>
                <w:szCs w:val="24"/>
              </w:rPr>
              <w:t>.</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A3D25BA" w14:textId="77777777" w:rsidR="005476F8" w:rsidRPr="00F022DE" w:rsidRDefault="005476F8" w:rsidP="00FB2EFA">
            <w:pPr>
              <w:widowControl w:val="0"/>
              <w:spacing w:after="0" w:line="279" w:lineRule="auto"/>
              <w:rPr>
                <w:rFonts w:ascii="Times New Roman" w:hAnsi="Times New Roman"/>
                <w:sz w:val="24"/>
                <w:szCs w:val="24"/>
              </w:rPr>
            </w:pPr>
            <w:r w:rsidRPr="00F022DE">
              <w:rPr>
                <w:rFonts w:ascii="Times New Roman" w:hAnsi="Times New Roman"/>
                <w:sz w:val="24"/>
                <w:szCs w:val="24"/>
              </w:rPr>
              <w:t xml:space="preserve">Фронтальный опрос студентов по теме занятия.  </w:t>
            </w:r>
          </w:p>
          <w:p w14:paraId="06DD18BB" w14:textId="77777777" w:rsidR="005476F8" w:rsidRPr="00F022DE" w:rsidRDefault="005476F8" w:rsidP="00FB2EFA">
            <w:pPr>
              <w:widowControl w:val="0"/>
              <w:spacing w:after="32" w:line="252" w:lineRule="auto"/>
              <w:ind w:right="89"/>
              <w:rPr>
                <w:rFonts w:ascii="Times New Roman" w:hAnsi="Times New Roman"/>
                <w:sz w:val="24"/>
                <w:szCs w:val="24"/>
              </w:rPr>
            </w:pPr>
            <w:r w:rsidRPr="00F022DE">
              <w:rPr>
                <w:rFonts w:ascii="Times New Roman" w:hAnsi="Times New Roman"/>
                <w:sz w:val="24"/>
                <w:szCs w:val="24"/>
              </w:rPr>
              <w:t xml:space="preserve">Интерактив - учебная дискуссия. </w:t>
            </w:r>
          </w:p>
          <w:p w14:paraId="6B0A6E56"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Fonts w:ascii="Times New Roman" w:hAnsi="Times New Roman"/>
                <w:sz w:val="24"/>
                <w:szCs w:val="24"/>
              </w:rPr>
              <w:t xml:space="preserve">Практическое задание – дискуссия по наиболее актуальным темам, выделенным преподавателем. </w:t>
            </w:r>
          </w:p>
        </w:tc>
      </w:tr>
      <w:tr w:rsidR="005476F8" w:rsidRPr="00F022DE" w14:paraId="65E66B10" w14:textId="77777777" w:rsidTr="00FB2EF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7D227E0"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Style w:val="46"/>
                <w:spacing w:val="0"/>
                <w:sz w:val="24"/>
                <w:szCs w:val="24"/>
              </w:rPr>
              <w:lastRenderedPageBreak/>
              <w:t xml:space="preserve">Тема 4. Методы и инструменты цифровой трансформации предприятия  </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4508235" w14:textId="77777777" w:rsidR="005476F8" w:rsidRPr="00F022DE" w:rsidRDefault="005476F8" w:rsidP="00FB2EFA">
            <w:pPr>
              <w:spacing w:line="252" w:lineRule="auto"/>
              <w:ind w:right="38"/>
              <w:rPr>
                <w:rFonts w:ascii="Times New Roman" w:hAnsi="Times New Roman"/>
                <w:sz w:val="24"/>
                <w:szCs w:val="24"/>
              </w:rPr>
            </w:pPr>
            <w:r w:rsidRPr="00F022DE">
              <w:rPr>
                <w:rFonts w:ascii="Times New Roman" w:hAnsi="Times New Roman"/>
                <w:sz w:val="24"/>
                <w:szCs w:val="24"/>
              </w:rPr>
              <w:t xml:space="preserve">1 Возможности и угрозы применения технологий цифровой трансформации. </w:t>
            </w:r>
          </w:p>
          <w:p w14:paraId="4FA0102F" w14:textId="77777777" w:rsidR="005476F8" w:rsidRPr="00F022DE" w:rsidRDefault="005476F8" w:rsidP="00FB2EFA">
            <w:pPr>
              <w:spacing w:line="252" w:lineRule="auto"/>
              <w:ind w:right="38"/>
              <w:rPr>
                <w:rFonts w:ascii="Times New Roman" w:hAnsi="Times New Roman"/>
                <w:sz w:val="24"/>
                <w:szCs w:val="24"/>
              </w:rPr>
            </w:pPr>
            <w:r w:rsidRPr="00F022DE">
              <w:rPr>
                <w:rFonts w:ascii="Times New Roman" w:hAnsi="Times New Roman"/>
                <w:sz w:val="24"/>
                <w:szCs w:val="24"/>
              </w:rPr>
              <w:t xml:space="preserve">2 Изменения бизнес-среды под воздействием цифровых преобразований. 3 </w:t>
            </w:r>
            <w:r w:rsidRPr="00F022DE">
              <w:rPr>
                <w:rFonts w:ascii="Times New Roman" w:hAnsi="Times New Roman"/>
                <w:bCs/>
                <w:sz w:val="24"/>
                <w:szCs w:val="24"/>
              </w:rPr>
              <w:t>Проектирование бизнес-процессов цифрового предприятия.</w:t>
            </w:r>
            <w:r w:rsidRPr="00F022DE">
              <w:rPr>
                <w:rFonts w:ascii="Times New Roman" w:hAnsi="Times New Roman"/>
                <w:sz w:val="24"/>
                <w:szCs w:val="24"/>
              </w:rPr>
              <w:t xml:space="preserve"> </w:t>
            </w:r>
          </w:p>
          <w:p w14:paraId="4A99A853" w14:textId="77777777" w:rsidR="005476F8" w:rsidRPr="00F022DE" w:rsidRDefault="005476F8" w:rsidP="00FB2EFA">
            <w:pPr>
              <w:spacing w:line="252" w:lineRule="auto"/>
              <w:ind w:right="38"/>
              <w:rPr>
                <w:rFonts w:ascii="Times New Roman" w:hAnsi="Times New Roman"/>
                <w:sz w:val="24"/>
                <w:szCs w:val="24"/>
              </w:rPr>
            </w:pPr>
            <w:r w:rsidRPr="00F022DE">
              <w:rPr>
                <w:rFonts w:ascii="Times New Roman" w:hAnsi="Times New Roman"/>
                <w:sz w:val="24"/>
                <w:szCs w:val="24"/>
              </w:rPr>
              <w:t xml:space="preserve">4 Перспективы и точки роста цифрового предприятия в условиях Sharing economy и Experience economics. </w:t>
            </w:r>
          </w:p>
          <w:p w14:paraId="03DB5C69" w14:textId="77777777" w:rsidR="005476F8" w:rsidRPr="00F022DE" w:rsidRDefault="005476F8" w:rsidP="00FB2EFA">
            <w:pPr>
              <w:spacing w:line="252" w:lineRule="auto"/>
              <w:ind w:right="38"/>
              <w:rPr>
                <w:rFonts w:ascii="Times New Roman" w:hAnsi="Times New Roman"/>
                <w:sz w:val="24"/>
                <w:szCs w:val="24"/>
              </w:rPr>
            </w:pPr>
            <w:r w:rsidRPr="00F022DE">
              <w:rPr>
                <w:rFonts w:ascii="Times New Roman" w:hAnsi="Times New Roman"/>
                <w:sz w:val="24"/>
                <w:szCs w:val="24"/>
              </w:rPr>
              <w:t xml:space="preserve">5 Уберизация, Финтех, Краусорсинг как характерные примеры цифровой трансформации. </w:t>
            </w:r>
          </w:p>
          <w:p w14:paraId="1174DCF9" w14:textId="77777777" w:rsidR="005476F8" w:rsidRPr="00F022DE" w:rsidRDefault="005476F8" w:rsidP="00FB2EFA">
            <w:pPr>
              <w:spacing w:line="252" w:lineRule="auto"/>
              <w:ind w:right="38"/>
              <w:rPr>
                <w:rFonts w:ascii="Times New Roman" w:hAnsi="Times New Roman"/>
                <w:sz w:val="24"/>
                <w:szCs w:val="24"/>
              </w:rPr>
            </w:pPr>
            <w:r w:rsidRPr="00F022DE">
              <w:rPr>
                <w:rFonts w:ascii="Times New Roman" w:hAnsi="Times New Roman"/>
                <w:sz w:val="24"/>
                <w:szCs w:val="24"/>
              </w:rPr>
              <w:t>6 Технологическая стратегия цифровой трансформации по A. T. Kearney. Программа «Цифровая экономика» РФ.</w:t>
            </w:r>
          </w:p>
          <w:p w14:paraId="4B4DF21B" w14:textId="77777777" w:rsidR="005476F8" w:rsidRPr="00F022DE" w:rsidRDefault="005476F8" w:rsidP="00FB2EFA">
            <w:pPr>
              <w:widowControl w:val="0"/>
              <w:spacing w:after="0" w:line="249" w:lineRule="auto"/>
              <w:ind w:right="86"/>
              <w:rPr>
                <w:rFonts w:ascii="Times New Roman" w:hAnsi="Times New Roman"/>
                <w:sz w:val="24"/>
                <w:szCs w:val="24"/>
              </w:rPr>
            </w:pPr>
          </w:p>
          <w:p w14:paraId="17D7342D" w14:textId="77777777" w:rsidR="005476F8" w:rsidRPr="005476F8" w:rsidRDefault="005476F8" w:rsidP="00FB2EFA">
            <w:pPr>
              <w:widowControl w:val="0"/>
              <w:spacing w:after="0" w:line="249" w:lineRule="auto"/>
              <w:ind w:right="86"/>
              <w:rPr>
                <w:rFonts w:ascii="Times New Roman" w:hAnsi="Times New Roman"/>
                <w:iCs/>
                <w:sz w:val="24"/>
                <w:szCs w:val="24"/>
              </w:rPr>
            </w:pPr>
            <w:r w:rsidRPr="005476F8">
              <w:rPr>
                <w:rFonts w:ascii="Times New Roman" w:hAnsi="Times New Roman"/>
                <w:iCs/>
                <w:sz w:val="24"/>
                <w:szCs w:val="24"/>
              </w:rPr>
              <w:t xml:space="preserve">Раздел 8, источники 1-14; </w:t>
            </w:r>
          </w:p>
          <w:p w14:paraId="084DD1C0" w14:textId="35F973F2" w:rsidR="005476F8" w:rsidRPr="00F022DE" w:rsidRDefault="005476F8" w:rsidP="00FB2EFA">
            <w:pPr>
              <w:widowControl w:val="0"/>
              <w:spacing w:after="0" w:line="249" w:lineRule="auto"/>
              <w:ind w:right="86"/>
              <w:rPr>
                <w:rFonts w:ascii="Times New Roman" w:eastAsia="Arial Unicode MS" w:hAnsi="Times New Roman"/>
                <w:sz w:val="24"/>
                <w:szCs w:val="24"/>
                <w:lang w:eastAsia="zh-CN"/>
              </w:rPr>
            </w:pPr>
            <w:r w:rsidRPr="005476F8">
              <w:rPr>
                <w:rFonts w:ascii="Times New Roman" w:hAnsi="Times New Roman"/>
                <w:iCs/>
                <w:sz w:val="24"/>
                <w:szCs w:val="24"/>
              </w:rPr>
              <w:t>Раздел 9, источники 1-10</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C74615B" w14:textId="77777777" w:rsidR="005476F8" w:rsidRPr="00F022DE" w:rsidRDefault="005476F8" w:rsidP="00FB2EFA">
            <w:pPr>
              <w:widowControl w:val="0"/>
              <w:spacing w:after="0" w:line="259" w:lineRule="auto"/>
              <w:rPr>
                <w:rFonts w:ascii="Times New Roman" w:hAnsi="Times New Roman"/>
                <w:sz w:val="24"/>
                <w:szCs w:val="24"/>
              </w:rPr>
            </w:pPr>
            <w:r w:rsidRPr="00F022DE">
              <w:rPr>
                <w:rFonts w:ascii="Times New Roman" w:hAnsi="Times New Roman"/>
                <w:sz w:val="24"/>
                <w:szCs w:val="24"/>
              </w:rPr>
              <w:t xml:space="preserve">Выборочный опрос студентов </w:t>
            </w:r>
          </w:p>
          <w:p w14:paraId="07C7B927" w14:textId="77777777" w:rsidR="005476F8" w:rsidRPr="00F022DE" w:rsidRDefault="005476F8" w:rsidP="00FB2EFA">
            <w:pPr>
              <w:widowControl w:val="0"/>
              <w:spacing w:after="22" w:line="259" w:lineRule="auto"/>
              <w:rPr>
                <w:rFonts w:ascii="Times New Roman" w:hAnsi="Times New Roman"/>
                <w:sz w:val="24"/>
                <w:szCs w:val="24"/>
              </w:rPr>
            </w:pPr>
            <w:r w:rsidRPr="00F022DE">
              <w:rPr>
                <w:rFonts w:ascii="Times New Roman" w:hAnsi="Times New Roman"/>
                <w:sz w:val="24"/>
                <w:szCs w:val="24"/>
              </w:rPr>
              <w:t xml:space="preserve">по теме занятия.  </w:t>
            </w:r>
          </w:p>
          <w:p w14:paraId="1416BF86" w14:textId="77777777" w:rsidR="005476F8" w:rsidRPr="00F022DE" w:rsidRDefault="005476F8" w:rsidP="00FB2EFA">
            <w:pPr>
              <w:widowControl w:val="0"/>
              <w:spacing w:after="23" w:line="260" w:lineRule="auto"/>
              <w:ind w:right="111"/>
              <w:rPr>
                <w:rFonts w:ascii="Times New Roman" w:hAnsi="Times New Roman"/>
                <w:sz w:val="24"/>
                <w:szCs w:val="24"/>
              </w:rPr>
            </w:pPr>
            <w:r w:rsidRPr="00F022DE">
              <w:rPr>
                <w:rFonts w:ascii="Times New Roman" w:hAnsi="Times New Roman"/>
                <w:sz w:val="24"/>
                <w:szCs w:val="24"/>
              </w:rPr>
              <w:t xml:space="preserve">Интерактив - дискуссия по кейсу по обозначенным и подготовленным ситуационным заданиям.  </w:t>
            </w:r>
          </w:p>
          <w:p w14:paraId="47BE2D8E"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Fonts w:ascii="Times New Roman" w:hAnsi="Times New Roman"/>
                <w:sz w:val="24"/>
                <w:szCs w:val="24"/>
              </w:rPr>
              <w:t xml:space="preserve">Практическое задание – дискуссия по наиболее актуальным темам, выделенным преподавателем. </w:t>
            </w:r>
          </w:p>
        </w:tc>
      </w:tr>
      <w:tr w:rsidR="005476F8" w:rsidRPr="00F022DE" w14:paraId="2C9B89A8" w14:textId="77777777" w:rsidTr="00FB2EF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3A633C8"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Style w:val="46"/>
                <w:spacing w:val="0"/>
                <w:sz w:val="24"/>
                <w:szCs w:val="24"/>
              </w:rPr>
              <w:t>Тема 5. Подходы к управлению цифровой трансформацией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A1D59DF"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1 Цифровая культура внутри компании. Роль руководителя по цифровой трансформации (Chief Digital Officer, CDO). Лидерство, 4-D Лидеры. </w:t>
            </w:r>
          </w:p>
          <w:p w14:paraId="430D8E29"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2 Управление виртуальной проектной командой цифрового предприятия. </w:t>
            </w:r>
          </w:p>
          <w:p w14:paraId="7A13A60A"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3 Фасилитационные техники в управлении групповым взаимодействием и выстраивание процесса коммуникации в команде цифровой трансформации. </w:t>
            </w:r>
          </w:p>
          <w:p w14:paraId="5ED5C418"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4 Культура менеджмента в условиях цифровизации экономики и общества на основе подходов дизайн мышления. </w:t>
            </w:r>
          </w:p>
          <w:p w14:paraId="49D0AD4D"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5 Привлечение инвестиций и управление эффективностью цифрового предприятия.</w:t>
            </w:r>
          </w:p>
          <w:p w14:paraId="659541FB" w14:textId="77777777" w:rsidR="005476F8" w:rsidRPr="00F022DE" w:rsidRDefault="005476F8" w:rsidP="00FB2EFA">
            <w:pPr>
              <w:widowControl w:val="0"/>
              <w:spacing w:after="0" w:line="249" w:lineRule="auto"/>
              <w:ind w:right="108"/>
              <w:rPr>
                <w:rFonts w:ascii="Times New Roman" w:hAnsi="Times New Roman"/>
                <w:sz w:val="24"/>
                <w:szCs w:val="24"/>
              </w:rPr>
            </w:pPr>
          </w:p>
          <w:p w14:paraId="5ABF1229" w14:textId="77777777" w:rsidR="005476F8" w:rsidRPr="005476F8" w:rsidRDefault="005476F8" w:rsidP="00FB2EFA">
            <w:pPr>
              <w:widowControl w:val="0"/>
              <w:spacing w:after="0" w:line="249" w:lineRule="auto"/>
              <w:ind w:right="86"/>
              <w:rPr>
                <w:rFonts w:ascii="Times New Roman" w:hAnsi="Times New Roman"/>
                <w:iCs/>
                <w:sz w:val="24"/>
                <w:szCs w:val="24"/>
              </w:rPr>
            </w:pPr>
            <w:r w:rsidRPr="005476F8">
              <w:rPr>
                <w:rFonts w:ascii="Times New Roman" w:hAnsi="Times New Roman"/>
                <w:iCs/>
                <w:sz w:val="24"/>
                <w:szCs w:val="24"/>
              </w:rPr>
              <w:t xml:space="preserve">Раздел 8, источники 1-14; </w:t>
            </w:r>
          </w:p>
          <w:p w14:paraId="2A112050" w14:textId="18D6959F" w:rsidR="005476F8" w:rsidRPr="00F022DE" w:rsidRDefault="005476F8" w:rsidP="00FB2EFA">
            <w:pPr>
              <w:widowControl w:val="0"/>
              <w:spacing w:after="0" w:line="249" w:lineRule="auto"/>
              <w:ind w:right="86"/>
              <w:rPr>
                <w:rFonts w:ascii="Times New Roman" w:eastAsia="Arial Unicode MS" w:hAnsi="Times New Roman"/>
                <w:sz w:val="24"/>
                <w:szCs w:val="24"/>
                <w:lang w:eastAsia="zh-CN"/>
              </w:rPr>
            </w:pPr>
            <w:r w:rsidRPr="005476F8">
              <w:rPr>
                <w:rFonts w:ascii="Times New Roman" w:hAnsi="Times New Roman"/>
                <w:iCs/>
                <w:sz w:val="24"/>
                <w:szCs w:val="24"/>
              </w:rPr>
              <w:t>Раздел 9, источники 1-10.</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E1166A4"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5476F8" w:rsidRPr="00F022DE" w14:paraId="3F0F565E" w14:textId="77777777" w:rsidTr="00FB2EF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5FCB10B"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Style w:val="46"/>
                <w:spacing w:val="0"/>
                <w:sz w:val="24"/>
                <w:szCs w:val="24"/>
              </w:rPr>
              <w:t>Тема 6. Экономика знаний и большие данные</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A20E9FC"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1 Экономика знаний. Управление интеллектуальным капиталом цифрового предприятия: управление знаниями и креативный менеджмент. </w:t>
            </w:r>
          </w:p>
          <w:p w14:paraId="4BBD2D1B"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2 Данные как актив предприятия: возможности монетизации данных. Основы управления данными и </w:t>
            </w:r>
            <w:r w:rsidRPr="00F022DE">
              <w:rPr>
                <w:rFonts w:ascii="Times New Roman" w:hAnsi="Times New Roman"/>
                <w:sz w:val="24"/>
                <w:szCs w:val="24"/>
              </w:rPr>
              <w:lastRenderedPageBreak/>
              <w:t>информацией.</w:t>
            </w:r>
          </w:p>
          <w:p w14:paraId="3378465E"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3 Определение термина Большие данные. Способы обработки больших данных. Источники больших данных. Примеры использования больших данных и современных аналитических систем. </w:t>
            </w:r>
          </w:p>
          <w:p w14:paraId="28304AA8"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4 Риски применения больших данных. Корпоративная мобильность. </w:t>
            </w:r>
          </w:p>
          <w:p w14:paraId="5FACE5F2" w14:textId="77777777" w:rsidR="005476F8" w:rsidRPr="00F022DE" w:rsidRDefault="005476F8" w:rsidP="00FB2EFA">
            <w:pPr>
              <w:widowControl w:val="0"/>
              <w:spacing w:after="0" w:line="249" w:lineRule="auto"/>
              <w:ind w:right="86"/>
              <w:rPr>
                <w:rFonts w:ascii="Times New Roman" w:hAnsi="Times New Roman"/>
                <w:sz w:val="24"/>
                <w:szCs w:val="24"/>
              </w:rPr>
            </w:pPr>
          </w:p>
          <w:p w14:paraId="4BE2C8BE" w14:textId="77777777" w:rsidR="005476F8" w:rsidRDefault="005476F8" w:rsidP="00FB2EFA">
            <w:pPr>
              <w:widowControl w:val="0"/>
              <w:spacing w:after="0" w:line="249" w:lineRule="auto"/>
              <w:ind w:right="86"/>
              <w:rPr>
                <w:rFonts w:ascii="Times New Roman" w:hAnsi="Times New Roman"/>
                <w:iCs/>
                <w:sz w:val="24"/>
                <w:szCs w:val="24"/>
              </w:rPr>
            </w:pPr>
            <w:r w:rsidRPr="005476F8">
              <w:rPr>
                <w:rFonts w:ascii="Times New Roman" w:hAnsi="Times New Roman"/>
                <w:iCs/>
                <w:sz w:val="24"/>
                <w:szCs w:val="24"/>
              </w:rPr>
              <w:t xml:space="preserve">Раздел 8, источники 1-14; </w:t>
            </w:r>
          </w:p>
          <w:p w14:paraId="06FE69BB" w14:textId="76A8FC45" w:rsidR="005476F8" w:rsidRPr="005476F8" w:rsidRDefault="005476F8" w:rsidP="00FB2EFA">
            <w:pPr>
              <w:widowControl w:val="0"/>
              <w:spacing w:after="0" w:line="249" w:lineRule="auto"/>
              <w:ind w:right="86"/>
              <w:rPr>
                <w:rFonts w:ascii="Times New Roman" w:eastAsia="Arial Unicode MS" w:hAnsi="Times New Roman"/>
                <w:b/>
                <w:iCs/>
                <w:sz w:val="24"/>
                <w:szCs w:val="24"/>
                <w:lang w:eastAsia="zh-CN"/>
              </w:rPr>
            </w:pPr>
            <w:r>
              <w:rPr>
                <w:rFonts w:ascii="Times New Roman" w:hAnsi="Times New Roman"/>
                <w:iCs/>
                <w:sz w:val="24"/>
                <w:szCs w:val="24"/>
              </w:rPr>
              <w:t>Р</w:t>
            </w:r>
            <w:r w:rsidRPr="005476F8">
              <w:rPr>
                <w:rFonts w:ascii="Times New Roman" w:hAnsi="Times New Roman"/>
                <w:iCs/>
                <w:sz w:val="24"/>
                <w:szCs w:val="24"/>
              </w:rPr>
              <w:t>аздел 9, источники 1-10</w:t>
            </w:r>
            <w:r>
              <w:rPr>
                <w:rFonts w:ascii="Times New Roman" w:hAnsi="Times New Roman"/>
                <w:iCs/>
                <w:sz w:val="24"/>
                <w:szCs w:val="24"/>
              </w:rPr>
              <w:t>.</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92AE53A" w14:textId="77777777" w:rsidR="005476F8" w:rsidRPr="00F022DE" w:rsidRDefault="005476F8" w:rsidP="00FB2EFA">
            <w:pPr>
              <w:widowControl w:val="0"/>
              <w:spacing w:after="0" w:line="259" w:lineRule="auto"/>
              <w:rPr>
                <w:rFonts w:ascii="Times New Roman" w:hAnsi="Times New Roman"/>
                <w:sz w:val="24"/>
                <w:szCs w:val="24"/>
              </w:rPr>
            </w:pPr>
            <w:r w:rsidRPr="00F022DE">
              <w:rPr>
                <w:rFonts w:ascii="Times New Roman" w:hAnsi="Times New Roman"/>
                <w:sz w:val="24"/>
                <w:szCs w:val="24"/>
              </w:rPr>
              <w:lastRenderedPageBreak/>
              <w:t>Интерактив - учебная дискуссия.</w:t>
            </w:r>
          </w:p>
          <w:p w14:paraId="2DA8C80D"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5476F8" w:rsidRPr="00F022DE" w14:paraId="50614C73" w14:textId="77777777" w:rsidTr="00FB2EF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A711E1A"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Style w:val="46"/>
                <w:spacing w:val="0"/>
                <w:sz w:val="24"/>
                <w:szCs w:val="24"/>
              </w:rPr>
              <w:t>Тема 7. Технологии Интернета вещей</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09CAFFF"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1 Определение термина Интернет вещей. Области применения Интернета вещей </w:t>
            </w:r>
          </w:p>
          <w:p w14:paraId="4618C0B3"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2 Перспективы применения Интернета вещей в различных областях деятельности. </w:t>
            </w:r>
          </w:p>
          <w:p w14:paraId="3EA55EA1"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3 Промышленный Интернет вещей. </w:t>
            </w:r>
          </w:p>
          <w:p w14:paraId="692C2AE4"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4 Предиктивная аналитика. </w:t>
            </w:r>
          </w:p>
          <w:p w14:paraId="5E7655F3"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5 Примеры применения Интернета вещей и цифровых платформ.</w:t>
            </w:r>
          </w:p>
          <w:p w14:paraId="7CCC4568" w14:textId="77777777" w:rsidR="005476F8" w:rsidRPr="00F022DE" w:rsidRDefault="005476F8" w:rsidP="00FB2EFA">
            <w:pPr>
              <w:widowControl w:val="0"/>
              <w:spacing w:after="0" w:line="249" w:lineRule="auto"/>
              <w:ind w:right="86"/>
              <w:rPr>
                <w:rFonts w:ascii="Times New Roman" w:hAnsi="Times New Roman"/>
                <w:sz w:val="24"/>
                <w:szCs w:val="24"/>
              </w:rPr>
            </w:pPr>
          </w:p>
          <w:p w14:paraId="3A031C9C" w14:textId="77777777" w:rsidR="005476F8" w:rsidRDefault="005476F8" w:rsidP="005476F8">
            <w:pPr>
              <w:widowControl w:val="0"/>
              <w:spacing w:after="0" w:line="249" w:lineRule="auto"/>
              <w:ind w:right="86"/>
              <w:rPr>
                <w:rFonts w:ascii="Times New Roman" w:hAnsi="Times New Roman"/>
                <w:iCs/>
                <w:sz w:val="24"/>
                <w:szCs w:val="24"/>
              </w:rPr>
            </w:pPr>
            <w:r w:rsidRPr="005476F8">
              <w:rPr>
                <w:rFonts w:ascii="Times New Roman" w:hAnsi="Times New Roman"/>
                <w:iCs/>
                <w:sz w:val="24"/>
                <w:szCs w:val="24"/>
              </w:rPr>
              <w:t xml:space="preserve">Раздел 8, источники 1-14; </w:t>
            </w:r>
          </w:p>
          <w:p w14:paraId="438FA9D5" w14:textId="246D5A86" w:rsidR="005476F8" w:rsidRPr="00F022DE" w:rsidRDefault="005476F8" w:rsidP="005476F8">
            <w:pPr>
              <w:widowControl w:val="0"/>
              <w:spacing w:after="0" w:line="249" w:lineRule="auto"/>
              <w:ind w:right="86"/>
              <w:rPr>
                <w:rFonts w:ascii="Times New Roman" w:eastAsia="Arial Unicode MS" w:hAnsi="Times New Roman"/>
                <w:sz w:val="24"/>
                <w:szCs w:val="24"/>
                <w:lang w:eastAsia="zh-CN"/>
              </w:rPr>
            </w:pPr>
            <w:r>
              <w:rPr>
                <w:rFonts w:ascii="Times New Roman" w:hAnsi="Times New Roman"/>
                <w:iCs/>
                <w:sz w:val="24"/>
                <w:szCs w:val="24"/>
              </w:rPr>
              <w:t>Р</w:t>
            </w:r>
            <w:r w:rsidRPr="005476F8">
              <w:rPr>
                <w:rFonts w:ascii="Times New Roman" w:hAnsi="Times New Roman"/>
                <w:iCs/>
                <w:sz w:val="24"/>
                <w:szCs w:val="24"/>
              </w:rPr>
              <w:t>аздел 9, источники 1-10</w:t>
            </w:r>
            <w:r>
              <w:rPr>
                <w:rFonts w:ascii="Times New Roman" w:hAnsi="Times New Roman"/>
                <w:iCs/>
                <w:sz w:val="24"/>
                <w:szCs w:val="24"/>
              </w:rPr>
              <w:t>.</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9731E60"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Fonts w:ascii="Times New Roman" w:hAnsi="Times New Roman"/>
                <w:sz w:val="24"/>
                <w:szCs w:val="24"/>
              </w:rPr>
              <w:t>Интерактив – учебная дискуссия с представлением проектов стандартов.</w:t>
            </w:r>
          </w:p>
        </w:tc>
      </w:tr>
      <w:tr w:rsidR="005476F8" w:rsidRPr="00F022DE" w14:paraId="6581D4D5" w14:textId="77777777" w:rsidTr="00FB2EF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FBEB01E"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Style w:val="46"/>
                <w:spacing w:val="0"/>
                <w:sz w:val="24"/>
                <w:szCs w:val="24"/>
              </w:rPr>
              <w:t>Тема 8. Технологии блокчейн и искусственного интеллекта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1774EA9"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 xml:space="preserve">1 Определение термина блокчейн. Модель блокчейн. </w:t>
            </w:r>
          </w:p>
          <w:p w14:paraId="2911621E"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2 Распределенные реестры. Вопросы криптозащиты. Смарт- контракты. Тест Тьюринга. Гипотеза Ньюэлла — Саймона. 3 Два основных подхода к разработке искусственного интеллекта</w:t>
            </w:r>
          </w:p>
          <w:p w14:paraId="1AEDDFA2" w14:textId="77777777" w:rsidR="005476F8" w:rsidRPr="00F022DE" w:rsidRDefault="005476F8" w:rsidP="00FB2EFA">
            <w:pPr>
              <w:widowControl w:val="0"/>
              <w:spacing w:after="0" w:line="249" w:lineRule="auto"/>
              <w:ind w:right="108"/>
              <w:rPr>
                <w:rFonts w:ascii="Times New Roman" w:hAnsi="Times New Roman"/>
                <w:sz w:val="24"/>
                <w:szCs w:val="24"/>
              </w:rPr>
            </w:pPr>
            <w:r w:rsidRPr="00F022DE">
              <w:rPr>
                <w:rFonts w:ascii="Times New Roman" w:hAnsi="Times New Roman"/>
                <w:sz w:val="24"/>
                <w:szCs w:val="24"/>
              </w:rPr>
              <w:t>4 Социальные сети и их возможности для бизнеса.</w:t>
            </w:r>
          </w:p>
          <w:p w14:paraId="32A90F50" w14:textId="77777777" w:rsidR="005476F8" w:rsidRPr="00F022DE" w:rsidRDefault="005476F8" w:rsidP="00FB2EFA">
            <w:pPr>
              <w:widowControl w:val="0"/>
              <w:spacing w:after="0" w:line="249" w:lineRule="auto"/>
              <w:ind w:right="86"/>
              <w:rPr>
                <w:rFonts w:ascii="Times New Roman" w:hAnsi="Times New Roman"/>
                <w:sz w:val="24"/>
                <w:szCs w:val="24"/>
              </w:rPr>
            </w:pPr>
          </w:p>
          <w:p w14:paraId="53239239" w14:textId="77777777" w:rsidR="005476F8" w:rsidRDefault="005476F8" w:rsidP="005476F8">
            <w:pPr>
              <w:widowControl w:val="0"/>
              <w:spacing w:after="0" w:line="249" w:lineRule="auto"/>
              <w:ind w:right="86"/>
              <w:rPr>
                <w:rFonts w:ascii="Times New Roman" w:hAnsi="Times New Roman"/>
                <w:iCs/>
                <w:sz w:val="24"/>
                <w:szCs w:val="24"/>
              </w:rPr>
            </w:pPr>
            <w:r w:rsidRPr="005476F8">
              <w:rPr>
                <w:rFonts w:ascii="Times New Roman" w:hAnsi="Times New Roman"/>
                <w:iCs/>
                <w:sz w:val="24"/>
                <w:szCs w:val="24"/>
              </w:rPr>
              <w:t xml:space="preserve">Раздел 8, источники 1-14; </w:t>
            </w:r>
          </w:p>
          <w:p w14:paraId="1ABD3227" w14:textId="16AD73B8" w:rsidR="005476F8" w:rsidRPr="00F022DE" w:rsidRDefault="005476F8" w:rsidP="005476F8">
            <w:pPr>
              <w:widowControl w:val="0"/>
              <w:spacing w:after="0" w:line="249" w:lineRule="auto"/>
              <w:ind w:right="86"/>
              <w:rPr>
                <w:rFonts w:ascii="Times New Roman" w:eastAsia="Arial Unicode MS" w:hAnsi="Times New Roman"/>
                <w:sz w:val="24"/>
                <w:szCs w:val="24"/>
                <w:lang w:eastAsia="zh-CN"/>
              </w:rPr>
            </w:pPr>
            <w:r>
              <w:rPr>
                <w:rFonts w:ascii="Times New Roman" w:hAnsi="Times New Roman"/>
                <w:iCs/>
                <w:sz w:val="24"/>
                <w:szCs w:val="24"/>
              </w:rPr>
              <w:t>Р</w:t>
            </w:r>
            <w:r w:rsidRPr="005476F8">
              <w:rPr>
                <w:rFonts w:ascii="Times New Roman" w:hAnsi="Times New Roman"/>
                <w:iCs/>
                <w:sz w:val="24"/>
                <w:szCs w:val="24"/>
              </w:rPr>
              <w:t>аздел 9, источники 1-10</w:t>
            </w:r>
            <w:r>
              <w:rPr>
                <w:rFonts w:ascii="Times New Roman" w:hAnsi="Times New Roman"/>
                <w:iCs/>
                <w:sz w:val="24"/>
                <w:szCs w:val="24"/>
              </w:rPr>
              <w:t>.</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739BD96" w14:textId="77777777" w:rsidR="005476F8" w:rsidRPr="00F022DE" w:rsidRDefault="005476F8" w:rsidP="00FB2EFA">
            <w:pPr>
              <w:widowControl w:val="0"/>
              <w:spacing w:after="0" w:line="259" w:lineRule="auto"/>
              <w:rPr>
                <w:rFonts w:ascii="Times New Roman" w:hAnsi="Times New Roman"/>
                <w:sz w:val="24"/>
                <w:szCs w:val="24"/>
              </w:rPr>
            </w:pPr>
            <w:r w:rsidRPr="00F022DE">
              <w:rPr>
                <w:rFonts w:ascii="Times New Roman" w:hAnsi="Times New Roman"/>
                <w:sz w:val="24"/>
                <w:szCs w:val="24"/>
              </w:rPr>
              <w:t>Интерактив - учебная дискуссия.</w:t>
            </w:r>
          </w:p>
          <w:p w14:paraId="2D2AFEE8" w14:textId="77777777" w:rsidR="005476F8" w:rsidRPr="00F022DE" w:rsidRDefault="005476F8" w:rsidP="00FB2EFA">
            <w:pPr>
              <w:spacing w:after="0"/>
              <w:ind w:left="110"/>
              <w:rPr>
                <w:rFonts w:ascii="Times New Roman" w:eastAsia="Arial Unicode MS" w:hAnsi="Times New Roman"/>
                <w:sz w:val="24"/>
                <w:szCs w:val="24"/>
                <w:lang w:eastAsia="zh-CN"/>
              </w:rPr>
            </w:pPr>
            <w:r w:rsidRPr="00F022DE">
              <w:rPr>
                <w:rFonts w:ascii="Times New Roman" w:hAnsi="Times New Roman"/>
                <w:sz w:val="24"/>
                <w:szCs w:val="24"/>
              </w:rPr>
              <w:t>Практическое задание – дискуссия по наиболее актуальным темам, выделенным преподавателем.</w:t>
            </w:r>
          </w:p>
        </w:tc>
      </w:tr>
    </w:tbl>
    <w:p w14:paraId="21F93B9A" w14:textId="0B697CE7" w:rsidR="00BF76EB" w:rsidRDefault="00BF76EB" w:rsidP="00371998">
      <w:pPr>
        <w:spacing w:line="360" w:lineRule="auto"/>
        <w:ind w:firstLine="709"/>
        <w:contextualSpacing/>
        <w:jc w:val="both"/>
        <w:rPr>
          <w:rFonts w:ascii="Times New Roman" w:hAnsi="Times New Roman"/>
          <w:b/>
          <w:szCs w:val="28"/>
        </w:rPr>
      </w:pPr>
    </w:p>
    <w:p w14:paraId="68E96BB4" w14:textId="13CC127F" w:rsidR="005476F8" w:rsidRDefault="005476F8" w:rsidP="00371998">
      <w:pPr>
        <w:spacing w:line="360" w:lineRule="auto"/>
        <w:ind w:firstLine="709"/>
        <w:contextualSpacing/>
        <w:jc w:val="both"/>
        <w:rPr>
          <w:rFonts w:ascii="Times New Roman" w:hAnsi="Times New Roman"/>
          <w:b/>
          <w:szCs w:val="28"/>
        </w:rPr>
      </w:pPr>
    </w:p>
    <w:p w14:paraId="16EE502E" w14:textId="6274CEAC" w:rsidR="00F57364" w:rsidRDefault="00F57364" w:rsidP="00371998">
      <w:pPr>
        <w:spacing w:line="360" w:lineRule="auto"/>
        <w:ind w:firstLine="709"/>
        <w:contextualSpacing/>
        <w:jc w:val="both"/>
        <w:rPr>
          <w:rFonts w:ascii="Times New Roman" w:hAnsi="Times New Roman"/>
          <w:b/>
          <w:szCs w:val="28"/>
        </w:rPr>
      </w:pPr>
    </w:p>
    <w:p w14:paraId="36297DD1" w14:textId="46F534DD" w:rsidR="00F57364" w:rsidRDefault="00F57364" w:rsidP="00371998">
      <w:pPr>
        <w:spacing w:line="360" w:lineRule="auto"/>
        <w:ind w:firstLine="709"/>
        <w:contextualSpacing/>
        <w:jc w:val="both"/>
        <w:rPr>
          <w:rFonts w:ascii="Times New Roman" w:hAnsi="Times New Roman"/>
          <w:b/>
          <w:szCs w:val="28"/>
        </w:rPr>
      </w:pPr>
    </w:p>
    <w:p w14:paraId="47F9E93D" w14:textId="73272388" w:rsidR="00F57364" w:rsidRDefault="00F57364" w:rsidP="00371998">
      <w:pPr>
        <w:spacing w:line="360" w:lineRule="auto"/>
        <w:ind w:firstLine="709"/>
        <w:contextualSpacing/>
        <w:jc w:val="both"/>
        <w:rPr>
          <w:rFonts w:ascii="Times New Roman" w:hAnsi="Times New Roman"/>
          <w:b/>
          <w:szCs w:val="28"/>
        </w:rPr>
      </w:pPr>
    </w:p>
    <w:p w14:paraId="3F8AFCD0" w14:textId="2E3B3185" w:rsidR="00F57364" w:rsidRDefault="00F57364" w:rsidP="00371998">
      <w:pPr>
        <w:spacing w:line="360" w:lineRule="auto"/>
        <w:ind w:firstLine="709"/>
        <w:contextualSpacing/>
        <w:jc w:val="both"/>
        <w:rPr>
          <w:rFonts w:ascii="Times New Roman" w:hAnsi="Times New Roman"/>
          <w:b/>
          <w:szCs w:val="28"/>
        </w:rPr>
      </w:pPr>
    </w:p>
    <w:p w14:paraId="2FE7813A" w14:textId="09EAF2D7" w:rsidR="00F57364" w:rsidRDefault="00F57364" w:rsidP="00371998">
      <w:pPr>
        <w:spacing w:line="360" w:lineRule="auto"/>
        <w:ind w:firstLine="709"/>
        <w:contextualSpacing/>
        <w:jc w:val="both"/>
        <w:rPr>
          <w:rFonts w:ascii="Times New Roman" w:hAnsi="Times New Roman"/>
          <w:b/>
          <w:szCs w:val="28"/>
        </w:rPr>
      </w:pPr>
    </w:p>
    <w:p w14:paraId="1572CB78" w14:textId="11559A78" w:rsidR="00F57364" w:rsidRDefault="00F57364" w:rsidP="00371998">
      <w:pPr>
        <w:spacing w:line="360" w:lineRule="auto"/>
        <w:ind w:firstLine="709"/>
        <w:contextualSpacing/>
        <w:jc w:val="both"/>
        <w:rPr>
          <w:rFonts w:ascii="Times New Roman" w:hAnsi="Times New Roman"/>
          <w:b/>
          <w:szCs w:val="28"/>
        </w:rPr>
      </w:pPr>
    </w:p>
    <w:p w14:paraId="1C13A5CB" w14:textId="7666A316" w:rsidR="00F57364" w:rsidRDefault="00F57364" w:rsidP="00371998">
      <w:pPr>
        <w:spacing w:line="360" w:lineRule="auto"/>
        <w:ind w:firstLine="709"/>
        <w:contextualSpacing/>
        <w:jc w:val="both"/>
        <w:rPr>
          <w:rFonts w:ascii="Times New Roman" w:hAnsi="Times New Roman"/>
          <w:b/>
          <w:szCs w:val="28"/>
        </w:rPr>
      </w:pPr>
    </w:p>
    <w:p w14:paraId="5A8B85D1" w14:textId="3F77BFEC" w:rsidR="00F57364" w:rsidRDefault="00F57364" w:rsidP="00371998">
      <w:pPr>
        <w:spacing w:line="360" w:lineRule="auto"/>
        <w:ind w:firstLine="709"/>
        <w:contextualSpacing/>
        <w:jc w:val="both"/>
        <w:rPr>
          <w:rFonts w:ascii="Times New Roman" w:hAnsi="Times New Roman"/>
          <w:b/>
          <w:szCs w:val="28"/>
        </w:rPr>
      </w:pPr>
    </w:p>
    <w:p w14:paraId="700AA762" w14:textId="77777777" w:rsidR="00F57364" w:rsidRPr="002E1197" w:rsidRDefault="00F57364" w:rsidP="00371998">
      <w:pPr>
        <w:spacing w:line="360" w:lineRule="auto"/>
        <w:ind w:firstLine="709"/>
        <w:contextualSpacing/>
        <w:jc w:val="both"/>
        <w:rPr>
          <w:rFonts w:ascii="Times New Roman" w:hAnsi="Times New Roman"/>
          <w:b/>
          <w:szCs w:val="28"/>
        </w:rPr>
      </w:pPr>
    </w:p>
    <w:p w14:paraId="721586B8" w14:textId="77777777" w:rsidR="00424A61" w:rsidRPr="00F341F7" w:rsidRDefault="00424A61" w:rsidP="00F341F7">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23" w:name="_Toc125502944"/>
      <w:r w:rsidRPr="00F341F7">
        <w:rPr>
          <w:rFonts w:ascii="Times New Roman" w:eastAsia="Times New Roman" w:hAnsi="Times New Roman" w:cs="Times New Roman"/>
          <w:bCs w:val="0"/>
          <w:color w:val="000000"/>
          <w:szCs w:val="22"/>
        </w:rPr>
        <w:t>6. Перечень учебно-методического обеспечения для самостоятельной работы обучающихся по дисциплине</w:t>
      </w:r>
      <w:bookmarkEnd w:id="23"/>
    </w:p>
    <w:p w14:paraId="3EDE3B5F" w14:textId="77777777" w:rsidR="00424A61" w:rsidRPr="00F341F7" w:rsidRDefault="00424A61" w:rsidP="00F341F7">
      <w:pPr>
        <w:pStyle w:val="1"/>
        <w:spacing w:before="0" w:after="174" w:line="259" w:lineRule="auto"/>
        <w:ind w:left="284" w:hanging="10"/>
        <w:jc w:val="both"/>
        <w:rPr>
          <w:rFonts w:ascii="Times New Roman" w:eastAsia="Times New Roman" w:hAnsi="Times New Roman" w:cs="Times New Roman"/>
          <w:color w:val="111111"/>
        </w:rPr>
      </w:pPr>
      <w:bookmarkStart w:id="24" w:name="_Toc125502945"/>
      <w:r w:rsidRPr="00F341F7">
        <w:rPr>
          <w:rFonts w:ascii="Times New Roman" w:eastAsia="Times New Roman" w:hAnsi="Times New Roman" w:cs="Times New Roman"/>
          <w:color w:val="111111"/>
        </w:rPr>
        <w:t>6.1. Перечень вопросов, отводимых на самостоятельное освоение дисциплины, формы внеаудиторной самостоятельной работы</w:t>
      </w:r>
      <w:bookmarkEnd w:id="24"/>
    </w:p>
    <w:p w14:paraId="4E55BDA6" w14:textId="0BB65182" w:rsidR="00BF76EB" w:rsidRPr="0074727A" w:rsidRDefault="0074727A" w:rsidP="0074727A">
      <w:pPr>
        <w:spacing w:line="360" w:lineRule="auto"/>
        <w:ind w:left="720" w:right="20"/>
        <w:contextualSpacing/>
        <w:jc w:val="right"/>
        <w:rPr>
          <w:rFonts w:ascii="Times New Roman" w:hAnsi="Times New Roman"/>
          <w:sz w:val="24"/>
          <w:szCs w:val="28"/>
          <w:lang w:bidi="ru-RU"/>
        </w:rPr>
      </w:pPr>
      <w:r w:rsidRPr="0074727A">
        <w:rPr>
          <w:rFonts w:ascii="Times New Roman" w:hAnsi="Times New Roman"/>
          <w:sz w:val="24"/>
          <w:szCs w:val="28"/>
          <w:lang w:bidi="ru-RU"/>
        </w:rPr>
        <w:t xml:space="preserve">Таблица </w:t>
      </w:r>
      <w:r w:rsidR="005723B3">
        <w:rPr>
          <w:rFonts w:ascii="Times New Roman" w:hAnsi="Times New Roman"/>
          <w:sz w:val="24"/>
          <w:szCs w:val="28"/>
          <w:lang w:bidi="ru-RU"/>
        </w:rPr>
        <w:t>5</w:t>
      </w:r>
    </w:p>
    <w:p w14:paraId="681C6D84" w14:textId="77777777" w:rsidR="006D5648" w:rsidRPr="002E1197" w:rsidRDefault="006D5648" w:rsidP="006D5648">
      <w:pPr>
        <w:contextualSpacing/>
        <w:jc w:val="both"/>
        <w:rPr>
          <w:rFonts w:ascii="Times New Roman" w:hAnsi="Times New Roman"/>
          <w:szCs w:val="28"/>
          <w:lang w:bidi="ru-RU"/>
        </w:rPr>
      </w:pP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3903"/>
        <w:gridCol w:w="3674"/>
      </w:tblGrid>
      <w:tr w:rsidR="005476F8" w:rsidRPr="0053043C" w14:paraId="186B2C4C" w14:textId="77777777" w:rsidTr="00F57364">
        <w:tc>
          <w:tcPr>
            <w:tcW w:w="1234" w:type="pct"/>
            <w:shd w:val="clear" w:color="auto" w:fill="auto"/>
          </w:tcPr>
          <w:p w14:paraId="713AAD36" w14:textId="77777777" w:rsidR="005476F8" w:rsidRPr="0053043C" w:rsidRDefault="005476F8" w:rsidP="00FB2EFA">
            <w:pPr>
              <w:widowControl w:val="0"/>
              <w:ind w:left="-111"/>
              <w:jc w:val="center"/>
              <w:rPr>
                <w:rFonts w:ascii="Times New Roman" w:hAnsi="Times New Roman"/>
                <w:sz w:val="24"/>
                <w:szCs w:val="24"/>
              </w:rPr>
            </w:pPr>
            <w:r w:rsidRPr="0053043C">
              <w:rPr>
                <w:rFonts w:ascii="Times New Roman" w:hAnsi="Times New Roman"/>
                <w:b/>
                <w:sz w:val="24"/>
                <w:szCs w:val="24"/>
              </w:rPr>
              <w:t>Наименование тем (разделов) дисциплины</w:t>
            </w:r>
          </w:p>
        </w:tc>
        <w:tc>
          <w:tcPr>
            <w:tcW w:w="1940" w:type="pct"/>
            <w:shd w:val="clear" w:color="auto" w:fill="auto"/>
          </w:tcPr>
          <w:p w14:paraId="7313EDAB" w14:textId="77777777" w:rsidR="005476F8" w:rsidRPr="0053043C" w:rsidRDefault="005476F8" w:rsidP="00FB2EFA">
            <w:pPr>
              <w:widowControl w:val="0"/>
              <w:ind w:left="-51"/>
              <w:jc w:val="center"/>
              <w:rPr>
                <w:rFonts w:ascii="Times New Roman" w:hAnsi="Times New Roman"/>
                <w:b/>
                <w:sz w:val="24"/>
                <w:szCs w:val="24"/>
              </w:rPr>
            </w:pPr>
            <w:r w:rsidRPr="0053043C">
              <w:rPr>
                <w:rFonts w:ascii="Times New Roman" w:hAnsi="Times New Roman"/>
                <w:b/>
                <w:sz w:val="24"/>
                <w:szCs w:val="24"/>
              </w:rPr>
              <w:t xml:space="preserve">Перечень вопросов, отводимых на самостоятельное освоение </w:t>
            </w:r>
          </w:p>
        </w:tc>
        <w:tc>
          <w:tcPr>
            <w:tcW w:w="1827" w:type="pct"/>
          </w:tcPr>
          <w:p w14:paraId="5E91BF77" w14:textId="77777777" w:rsidR="005476F8" w:rsidRPr="0053043C" w:rsidRDefault="005476F8" w:rsidP="00FB2EFA">
            <w:pPr>
              <w:widowControl w:val="0"/>
              <w:ind w:left="-119"/>
              <w:jc w:val="center"/>
              <w:rPr>
                <w:rFonts w:ascii="Times New Roman" w:hAnsi="Times New Roman"/>
                <w:b/>
                <w:sz w:val="24"/>
                <w:szCs w:val="24"/>
              </w:rPr>
            </w:pPr>
            <w:r w:rsidRPr="0053043C">
              <w:rPr>
                <w:rFonts w:ascii="Times New Roman" w:hAnsi="Times New Roman"/>
                <w:b/>
                <w:sz w:val="24"/>
                <w:szCs w:val="24"/>
              </w:rPr>
              <w:t>Формы внеаудиторной самостоятельной работы</w:t>
            </w:r>
          </w:p>
        </w:tc>
      </w:tr>
      <w:tr w:rsidR="005476F8" w:rsidRPr="0053043C" w14:paraId="65E75EDA" w14:textId="77777777" w:rsidTr="00F57364">
        <w:tc>
          <w:tcPr>
            <w:tcW w:w="1234" w:type="pct"/>
            <w:shd w:val="clear" w:color="auto" w:fill="auto"/>
          </w:tcPr>
          <w:p w14:paraId="628F20F2" w14:textId="77777777" w:rsidR="005476F8" w:rsidRPr="0053043C" w:rsidRDefault="005476F8" w:rsidP="00FB2EFA">
            <w:pPr>
              <w:widowControl w:val="0"/>
              <w:spacing w:after="0" w:line="240" w:lineRule="auto"/>
              <w:rPr>
                <w:rFonts w:ascii="Times New Roman" w:hAnsi="Times New Roman"/>
                <w:sz w:val="24"/>
                <w:szCs w:val="24"/>
              </w:rPr>
            </w:pPr>
            <w:r w:rsidRPr="00F022DE">
              <w:rPr>
                <w:rStyle w:val="46"/>
                <w:spacing w:val="0"/>
                <w:sz w:val="24"/>
                <w:szCs w:val="24"/>
              </w:rPr>
              <w:t xml:space="preserve">Тема 1.   </w:t>
            </w:r>
            <w:r w:rsidRPr="00F022DE">
              <w:rPr>
                <w:rFonts w:ascii="Times New Roman" w:hAnsi="Times New Roman"/>
                <w:sz w:val="24"/>
                <w:szCs w:val="24"/>
              </w:rPr>
              <w:t xml:space="preserve"> </w:t>
            </w:r>
            <w:r w:rsidRPr="00F022DE">
              <w:rPr>
                <w:rStyle w:val="46"/>
                <w:spacing w:val="0"/>
                <w:sz w:val="24"/>
                <w:szCs w:val="24"/>
              </w:rPr>
              <w:t>Понятие и концепции инноваций. Классификация инноваций</w:t>
            </w:r>
          </w:p>
        </w:tc>
        <w:tc>
          <w:tcPr>
            <w:tcW w:w="1940" w:type="pct"/>
            <w:shd w:val="clear" w:color="auto" w:fill="auto"/>
          </w:tcPr>
          <w:p w14:paraId="27EFCCBE" w14:textId="77777777" w:rsidR="005476F8" w:rsidRPr="0053043C" w:rsidRDefault="005476F8" w:rsidP="00F57364">
            <w:pPr>
              <w:pStyle w:val="a8"/>
              <w:widowControl w:val="0"/>
              <w:numPr>
                <w:ilvl w:val="0"/>
                <w:numId w:val="30"/>
              </w:numPr>
              <w:autoSpaceDE w:val="0"/>
              <w:autoSpaceDN w:val="0"/>
              <w:adjustRightInd w:val="0"/>
              <w:ind w:left="385" w:hanging="425"/>
              <w:contextualSpacing w:val="0"/>
              <w:rPr>
                <w:rFonts w:ascii="Times New Roman" w:hAnsi="Times New Roman" w:cs="Times New Roman"/>
                <w:bCs/>
                <w:sz w:val="24"/>
              </w:rPr>
            </w:pPr>
            <w:r w:rsidRPr="0053043C">
              <w:rPr>
                <w:rFonts w:ascii="Times New Roman" w:hAnsi="Times New Roman" w:cs="Times New Roman"/>
                <w:sz w:val="24"/>
              </w:rPr>
              <w:t xml:space="preserve">Истоки теории инноваций. Волновая теория инноваций. </w:t>
            </w:r>
          </w:p>
          <w:p w14:paraId="358E4CEC" w14:textId="77777777" w:rsidR="005476F8" w:rsidRPr="005B4F41" w:rsidRDefault="005476F8" w:rsidP="00F57364">
            <w:pPr>
              <w:pStyle w:val="a8"/>
              <w:widowControl w:val="0"/>
              <w:numPr>
                <w:ilvl w:val="0"/>
                <w:numId w:val="30"/>
              </w:numPr>
              <w:autoSpaceDE w:val="0"/>
              <w:autoSpaceDN w:val="0"/>
              <w:adjustRightInd w:val="0"/>
              <w:ind w:left="385" w:hanging="425"/>
              <w:contextualSpacing w:val="0"/>
              <w:rPr>
                <w:rFonts w:ascii="Times New Roman" w:hAnsi="Times New Roman" w:cs="Times New Roman"/>
                <w:bCs/>
                <w:sz w:val="24"/>
              </w:rPr>
            </w:pPr>
            <w:r w:rsidRPr="0053043C">
              <w:rPr>
                <w:rFonts w:ascii="Times New Roman" w:hAnsi="Times New Roman" w:cs="Times New Roman"/>
                <w:sz w:val="24"/>
              </w:rPr>
              <w:t xml:space="preserve">Вклад В. Кондратьева, Г. Менша, К. Фримена. </w:t>
            </w:r>
          </w:p>
          <w:p w14:paraId="2F29C08B" w14:textId="77777777" w:rsidR="005476F8" w:rsidRPr="0053043C" w:rsidRDefault="005476F8" w:rsidP="00F57364">
            <w:pPr>
              <w:pStyle w:val="a8"/>
              <w:widowControl w:val="0"/>
              <w:numPr>
                <w:ilvl w:val="0"/>
                <w:numId w:val="30"/>
              </w:numPr>
              <w:autoSpaceDE w:val="0"/>
              <w:autoSpaceDN w:val="0"/>
              <w:adjustRightInd w:val="0"/>
              <w:ind w:left="385" w:hanging="425"/>
              <w:contextualSpacing w:val="0"/>
              <w:rPr>
                <w:rFonts w:ascii="Times New Roman" w:hAnsi="Times New Roman" w:cs="Times New Roman"/>
                <w:bCs/>
                <w:sz w:val="24"/>
              </w:rPr>
            </w:pPr>
            <w:r w:rsidRPr="0053043C">
              <w:rPr>
                <w:rFonts w:ascii="Times New Roman" w:hAnsi="Times New Roman" w:cs="Times New Roman"/>
                <w:sz w:val="24"/>
              </w:rPr>
              <w:t>онцепция «креативного разрушения» И. Шумпетера.</w:t>
            </w:r>
          </w:p>
          <w:p w14:paraId="6FCC60EC" w14:textId="77777777" w:rsidR="005476F8" w:rsidRPr="0053043C" w:rsidRDefault="005476F8" w:rsidP="00F57364">
            <w:pPr>
              <w:pStyle w:val="a8"/>
              <w:widowControl w:val="0"/>
              <w:numPr>
                <w:ilvl w:val="0"/>
                <w:numId w:val="30"/>
              </w:numPr>
              <w:autoSpaceDE w:val="0"/>
              <w:autoSpaceDN w:val="0"/>
              <w:adjustRightInd w:val="0"/>
              <w:ind w:left="385" w:hanging="425"/>
              <w:contextualSpacing w:val="0"/>
              <w:rPr>
                <w:rFonts w:ascii="Times New Roman" w:hAnsi="Times New Roman" w:cs="Times New Roman"/>
                <w:bCs/>
                <w:sz w:val="24"/>
              </w:rPr>
            </w:pPr>
            <w:r w:rsidRPr="0053043C">
              <w:rPr>
                <w:rFonts w:ascii="Times New Roman" w:hAnsi="Times New Roman" w:cs="Times New Roman"/>
                <w:bCs/>
                <w:sz w:val="24"/>
              </w:rPr>
              <w:t>Классификация инноваций Л.Кили</w:t>
            </w:r>
          </w:p>
        </w:tc>
        <w:tc>
          <w:tcPr>
            <w:tcW w:w="1827" w:type="pct"/>
          </w:tcPr>
          <w:p w14:paraId="0EAF2211" w14:textId="77777777" w:rsidR="005476F8" w:rsidRDefault="005476F8" w:rsidP="00FB2EFA">
            <w:pPr>
              <w:widowControl w:val="0"/>
              <w:spacing w:line="279" w:lineRule="auto"/>
              <w:rPr>
                <w:rFonts w:ascii="Times New Roman" w:hAnsi="Times New Roman"/>
                <w:sz w:val="24"/>
                <w:szCs w:val="24"/>
              </w:rPr>
            </w:pPr>
            <w:r w:rsidRPr="00AD3575">
              <w:rPr>
                <w:rFonts w:ascii="Times New Roman" w:hAnsi="Times New Roman"/>
                <w:sz w:val="24"/>
                <w:szCs w:val="24"/>
              </w:rPr>
              <w:t>Фронтальный опрос студентов по теме занятия.</w:t>
            </w:r>
          </w:p>
          <w:p w14:paraId="6FBAA20A" w14:textId="77777777" w:rsidR="005476F8" w:rsidRPr="0053043C" w:rsidRDefault="005476F8" w:rsidP="00FB2EFA">
            <w:pPr>
              <w:widowControl w:val="0"/>
              <w:spacing w:line="279" w:lineRule="auto"/>
              <w:rPr>
                <w:rFonts w:ascii="Times New Roman" w:hAnsi="Times New Roman"/>
                <w:sz w:val="24"/>
                <w:szCs w:val="24"/>
              </w:rPr>
            </w:pPr>
            <w:r w:rsidRPr="00AD3575">
              <w:rPr>
                <w:rFonts w:ascii="Times New Roman" w:hAnsi="Times New Roman"/>
                <w:sz w:val="24"/>
                <w:szCs w:val="24"/>
              </w:rPr>
              <w:t xml:space="preserve">Интерактив - дискуссия по кейсу по обозначенным и подготовленным темам.  </w:t>
            </w:r>
          </w:p>
        </w:tc>
      </w:tr>
      <w:tr w:rsidR="005476F8" w:rsidRPr="0053043C" w14:paraId="742906DA" w14:textId="77777777" w:rsidTr="00F57364">
        <w:tc>
          <w:tcPr>
            <w:tcW w:w="1234" w:type="pct"/>
            <w:shd w:val="clear" w:color="auto" w:fill="auto"/>
          </w:tcPr>
          <w:p w14:paraId="782ECFE5" w14:textId="77777777" w:rsidR="005476F8" w:rsidRPr="0053043C" w:rsidRDefault="005476F8" w:rsidP="00FB2EFA">
            <w:pPr>
              <w:widowControl w:val="0"/>
              <w:spacing w:after="0" w:line="240" w:lineRule="auto"/>
              <w:rPr>
                <w:rFonts w:ascii="Times New Roman" w:hAnsi="Times New Roman"/>
                <w:sz w:val="24"/>
                <w:szCs w:val="24"/>
              </w:rPr>
            </w:pPr>
            <w:r w:rsidRPr="00F022DE">
              <w:rPr>
                <w:rStyle w:val="46"/>
                <w:spacing w:val="0"/>
                <w:sz w:val="24"/>
                <w:szCs w:val="24"/>
              </w:rPr>
              <w:t>Тема 2. Инновации и построение бизнес-моделей</w:t>
            </w:r>
          </w:p>
        </w:tc>
        <w:tc>
          <w:tcPr>
            <w:tcW w:w="1940" w:type="pct"/>
            <w:shd w:val="clear" w:color="auto" w:fill="auto"/>
          </w:tcPr>
          <w:p w14:paraId="36EA8A50" w14:textId="77777777" w:rsidR="005476F8" w:rsidRDefault="005476F8" w:rsidP="005476F8">
            <w:pPr>
              <w:pStyle w:val="a8"/>
              <w:widowControl w:val="0"/>
              <w:numPr>
                <w:ilvl w:val="0"/>
                <w:numId w:val="24"/>
              </w:numPr>
              <w:autoSpaceDE w:val="0"/>
              <w:autoSpaceDN w:val="0"/>
              <w:adjustRightInd w:val="0"/>
              <w:ind w:left="304"/>
              <w:contextualSpacing w:val="0"/>
              <w:rPr>
                <w:rFonts w:ascii="Times New Roman" w:hAnsi="Times New Roman" w:cs="Times New Roman"/>
                <w:bCs/>
                <w:sz w:val="24"/>
              </w:rPr>
            </w:pPr>
            <w:r>
              <w:rPr>
                <w:rFonts w:ascii="Times New Roman" w:hAnsi="Times New Roman" w:cs="Times New Roman"/>
                <w:bCs/>
                <w:sz w:val="24"/>
              </w:rPr>
              <w:t xml:space="preserve">Четыре подхода к инновации бизнес-модели </w:t>
            </w:r>
            <w:r>
              <w:rPr>
                <w:rFonts w:ascii="Times New Roman" w:hAnsi="Times New Roman" w:cs="Times New Roman"/>
                <w:bCs/>
                <w:sz w:val="24"/>
                <w:lang w:val="en-US"/>
              </w:rPr>
              <w:t>BCG</w:t>
            </w:r>
          </w:p>
          <w:p w14:paraId="5EC8FE4B" w14:textId="77777777" w:rsidR="005476F8" w:rsidRDefault="005476F8" w:rsidP="005476F8">
            <w:pPr>
              <w:pStyle w:val="a8"/>
              <w:widowControl w:val="0"/>
              <w:numPr>
                <w:ilvl w:val="0"/>
                <w:numId w:val="24"/>
              </w:numPr>
              <w:autoSpaceDE w:val="0"/>
              <w:autoSpaceDN w:val="0"/>
              <w:adjustRightInd w:val="0"/>
              <w:ind w:left="304"/>
              <w:contextualSpacing w:val="0"/>
              <w:rPr>
                <w:rFonts w:ascii="Times New Roman" w:hAnsi="Times New Roman" w:cs="Times New Roman"/>
                <w:bCs/>
                <w:sz w:val="24"/>
              </w:rPr>
            </w:pPr>
            <w:r>
              <w:rPr>
                <w:rFonts w:ascii="Times New Roman" w:hAnsi="Times New Roman" w:cs="Times New Roman"/>
                <w:bCs/>
                <w:sz w:val="24"/>
              </w:rPr>
              <w:t xml:space="preserve">Миграция ценности А.Сливотски. Миграция ценности в отраслях, компаниях. Фазы миграции ценности. </w:t>
            </w:r>
          </w:p>
          <w:p w14:paraId="5FD07E47" w14:textId="77777777" w:rsidR="005476F8" w:rsidRPr="0053043C" w:rsidRDefault="005476F8" w:rsidP="005476F8">
            <w:pPr>
              <w:pStyle w:val="a8"/>
              <w:widowControl w:val="0"/>
              <w:numPr>
                <w:ilvl w:val="0"/>
                <w:numId w:val="24"/>
              </w:numPr>
              <w:autoSpaceDE w:val="0"/>
              <w:autoSpaceDN w:val="0"/>
              <w:adjustRightInd w:val="0"/>
              <w:ind w:left="304"/>
              <w:contextualSpacing w:val="0"/>
              <w:rPr>
                <w:rFonts w:ascii="Times New Roman" w:hAnsi="Times New Roman" w:cs="Times New Roman"/>
                <w:bCs/>
                <w:sz w:val="24"/>
              </w:rPr>
            </w:pPr>
            <w:r>
              <w:rPr>
                <w:rFonts w:ascii="Times New Roman" w:hAnsi="Times New Roman" w:cs="Times New Roman"/>
                <w:bCs/>
                <w:sz w:val="24"/>
              </w:rPr>
              <w:t>Бизнес-модели по Л.Шварцу</w:t>
            </w:r>
          </w:p>
        </w:tc>
        <w:tc>
          <w:tcPr>
            <w:tcW w:w="1827" w:type="pct"/>
          </w:tcPr>
          <w:p w14:paraId="5C894D5F" w14:textId="77777777" w:rsidR="005476F8" w:rsidRDefault="005476F8" w:rsidP="00FB2EFA">
            <w:pPr>
              <w:widowControl w:val="0"/>
              <w:spacing w:line="279" w:lineRule="auto"/>
              <w:rPr>
                <w:rFonts w:ascii="Times New Roman" w:hAnsi="Times New Roman"/>
                <w:sz w:val="24"/>
                <w:szCs w:val="24"/>
              </w:rPr>
            </w:pPr>
            <w:r w:rsidRPr="00AD3575">
              <w:rPr>
                <w:rFonts w:ascii="Times New Roman" w:hAnsi="Times New Roman"/>
                <w:sz w:val="24"/>
                <w:szCs w:val="24"/>
              </w:rPr>
              <w:t>Фронтальный опрос студентов по теме занятия.</w:t>
            </w:r>
          </w:p>
          <w:p w14:paraId="1A6A1EB7" w14:textId="77777777" w:rsidR="005476F8" w:rsidRPr="0053043C" w:rsidRDefault="005476F8" w:rsidP="00FB2EFA">
            <w:pPr>
              <w:widowControl w:val="0"/>
              <w:spacing w:line="279" w:lineRule="auto"/>
              <w:rPr>
                <w:rFonts w:ascii="Times New Roman" w:hAnsi="Times New Roman"/>
                <w:sz w:val="24"/>
                <w:szCs w:val="24"/>
              </w:rPr>
            </w:pPr>
            <w:r w:rsidRPr="00AD3575">
              <w:rPr>
                <w:rFonts w:ascii="Times New Roman" w:hAnsi="Times New Roman"/>
                <w:sz w:val="24"/>
                <w:szCs w:val="24"/>
              </w:rPr>
              <w:t xml:space="preserve">Интерактив - дискуссия по кейсу по обозначенным и подготовленным темам.  </w:t>
            </w:r>
          </w:p>
        </w:tc>
      </w:tr>
      <w:tr w:rsidR="005476F8" w:rsidRPr="0053043C" w14:paraId="024516EE" w14:textId="77777777" w:rsidTr="00F57364">
        <w:tc>
          <w:tcPr>
            <w:tcW w:w="1234" w:type="pct"/>
            <w:shd w:val="clear" w:color="auto" w:fill="auto"/>
          </w:tcPr>
          <w:p w14:paraId="64F8D81F" w14:textId="77777777" w:rsidR="005476F8" w:rsidRPr="0053043C" w:rsidRDefault="005476F8" w:rsidP="00FB2EFA">
            <w:pPr>
              <w:widowControl w:val="0"/>
              <w:spacing w:after="0" w:line="240" w:lineRule="auto"/>
              <w:rPr>
                <w:rFonts w:ascii="Times New Roman" w:hAnsi="Times New Roman"/>
                <w:sz w:val="24"/>
                <w:szCs w:val="24"/>
              </w:rPr>
            </w:pPr>
            <w:r w:rsidRPr="00F022DE">
              <w:rPr>
                <w:rStyle w:val="46"/>
                <w:spacing w:val="0"/>
                <w:sz w:val="24"/>
                <w:szCs w:val="24"/>
              </w:rPr>
              <w:t>Тема 3. Цифровая трансформация для совершенствования деятельности предприятия</w:t>
            </w:r>
          </w:p>
        </w:tc>
        <w:tc>
          <w:tcPr>
            <w:tcW w:w="1940" w:type="pct"/>
            <w:shd w:val="clear" w:color="auto" w:fill="auto"/>
          </w:tcPr>
          <w:p w14:paraId="39881213" w14:textId="77777777" w:rsidR="005476F8" w:rsidRPr="0053043C" w:rsidRDefault="005476F8" w:rsidP="005476F8">
            <w:pPr>
              <w:pStyle w:val="a8"/>
              <w:widowControl w:val="0"/>
              <w:numPr>
                <w:ilvl w:val="0"/>
                <w:numId w:val="24"/>
              </w:numPr>
              <w:autoSpaceDE w:val="0"/>
              <w:autoSpaceDN w:val="0"/>
              <w:adjustRightInd w:val="0"/>
              <w:ind w:left="304"/>
              <w:contextualSpacing w:val="0"/>
              <w:rPr>
                <w:rFonts w:ascii="Times New Roman" w:hAnsi="Times New Roman" w:cs="Times New Roman"/>
                <w:bCs/>
                <w:sz w:val="24"/>
              </w:rPr>
            </w:pPr>
            <w:r w:rsidRPr="0053043C">
              <w:rPr>
                <w:rFonts w:ascii="Times New Roman" w:hAnsi="Times New Roman" w:cs="Times New Roman"/>
                <w:bCs/>
                <w:sz w:val="24"/>
              </w:rPr>
              <w:t xml:space="preserve">Тенденции научно-технического и технологического развития. </w:t>
            </w:r>
          </w:p>
          <w:p w14:paraId="342A4390" w14:textId="77777777" w:rsidR="005476F8" w:rsidRPr="0053043C" w:rsidRDefault="005476F8" w:rsidP="005476F8">
            <w:pPr>
              <w:pStyle w:val="a8"/>
              <w:widowControl w:val="0"/>
              <w:numPr>
                <w:ilvl w:val="0"/>
                <w:numId w:val="24"/>
              </w:numPr>
              <w:autoSpaceDE w:val="0"/>
              <w:autoSpaceDN w:val="0"/>
              <w:adjustRightInd w:val="0"/>
              <w:ind w:left="304"/>
              <w:contextualSpacing w:val="0"/>
              <w:rPr>
                <w:rFonts w:ascii="Times New Roman" w:hAnsi="Times New Roman" w:cs="Times New Roman"/>
                <w:bCs/>
                <w:sz w:val="24"/>
              </w:rPr>
            </w:pPr>
            <w:r w:rsidRPr="0053043C">
              <w:rPr>
                <w:rFonts w:ascii="Times New Roman" w:hAnsi="Times New Roman" w:cs="Times New Roman"/>
                <w:bCs/>
                <w:sz w:val="24"/>
              </w:rPr>
              <w:t>Архитектура цифрового предприятия.</w:t>
            </w:r>
          </w:p>
          <w:p w14:paraId="546EAAED" w14:textId="77777777" w:rsidR="005476F8" w:rsidRPr="0053043C" w:rsidRDefault="005476F8" w:rsidP="005476F8">
            <w:pPr>
              <w:pStyle w:val="a8"/>
              <w:widowControl w:val="0"/>
              <w:numPr>
                <w:ilvl w:val="0"/>
                <w:numId w:val="24"/>
              </w:numPr>
              <w:autoSpaceDE w:val="0"/>
              <w:autoSpaceDN w:val="0"/>
              <w:adjustRightInd w:val="0"/>
              <w:ind w:left="304"/>
              <w:contextualSpacing w:val="0"/>
              <w:rPr>
                <w:rFonts w:ascii="Times New Roman" w:hAnsi="Times New Roman" w:cs="Times New Roman"/>
                <w:bCs/>
                <w:sz w:val="24"/>
              </w:rPr>
            </w:pPr>
            <w:r w:rsidRPr="0053043C">
              <w:rPr>
                <w:rFonts w:ascii="Times New Roman" w:hAnsi="Times New Roman" w:cs="Times New Roman"/>
                <w:bCs/>
                <w:sz w:val="24"/>
              </w:rPr>
              <w:t xml:space="preserve">Корпоративные платформы управления цифровым предприятием.  </w:t>
            </w:r>
          </w:p>
          <w:p w14:paraId="34A0281B" w14:textId="77777777" w:rsidR="005476F8" w:rsidRPr="0053043C" w:rsidRDefault="005476F8" w:rsidP="005476F8">
            <w:pPr>
              <w:pStyle w:val="a8"/>
              <w:widowControl w:val="0"/>
              <w:numPr>
                <w:ilvl w:val="0"/>
                <w:numId w:val="24"/>
              </w:numPr>
              <w:autoSpaceDE w:val="0"/>
              <w:autoSpaceDN w:val="0"/>
              <w:adjustRightInd w:val="0"/>
              <w:ind w:left="304"/>
              <w:contextualSpacing w:val="0"/>
              <w:rPr>
                <w:rFonts w:ascii="Times New Roman" w:hAnsi="Times New Roman" w:cs="Times New Roman"/>
                <w:bCs/>
                <w:sz w:val="24"/>
              </w:rPr>
            </w:pPr>
            <w:r w:rsidRPr="0053043C">
              <w:rPr>
                <w:rFonts w:ascii="Times New Roman" w:hAnsi="Times New Roman" w:cs="Times New Roman"/>
                <w:bCs/>
                <w:sz w:val="24"/>
              </w:rPr>
              <w:t xml:space="preserve">Модель инфраструктуры ИТ-ландшафта. </w:t>
            </w:r>
          </w:p>
          <w:p w14:paraId="7F2F5DC2" w14:textId="77777777" w:rsidR="005476F8" w:rsidRPr="0053043C" w:rsidRDefault="005476F8" w:rsidP="005476F8">
            <w:pPr>
              <w:pStyle w:val="a8"/>
              <w:widowControl w:val="0"/>
              <w:numPr>
                <w:ilvl w:val="0"/>
                <w:numId w:val="24"/>
              </w:numPr>
              <w:autoSpaceDE w:val="0"/>
              <w:autoSpaceDN w:val="0"/>
              <w:adjustRightInd w:val="0"/>
              <w:ind w:left="304"/>
              <w:contextualSpacing w:val="0"/>
              <w:jc w:val="both"/>
              <w:rPr>
                <w:rFonts w:ascii="Times New Roman" w:hAnsi="Times New Roman"/>
                <w:bCs/>
                <w:sz w:val="24"/>
              </w:rPr>
            </w:pPr>
            <w:r w:rsidRPr="008C7D4B">
              <w:rPr>
                <w:rFonts w:ascii="Times New Roman" w:hAnsi="Times New Roman" w:cs="Times New Roman"/>
                <w:sz w:val="24"/>
              </w:rPr>
              <w:t xml:space="preserve">Технологические тренды и цифровизация экономики. </w:t>
            </w:r>
          </w:p>
        </w:tc>
        <w:tc>
          <w:tcPr>
            <w:tcW w:w="1827" w:type="pct"/>
          </w:tcPr>
          <w:p w14:paraId="572CE664" w14:textId="77777777" w:rsidR="005476F8" w:rsidRPr="0053043C" w:rsidRDefault="005476F8" w:rsidP="00FB2EFA">
            <w:pPr>
              <w:widowControl w:val="0"/>
              <w:spacing w:line="279" w:lineRule="auto"/>
              <w:rPr>
                <w:rFonts w:ascii="Times New Roman" w:hAnsi="Times New Roman"/>
                <w:sz w:val="24"/>
                <w:szCs w:val="24"/>
              </w:rPr>
            </w:pPr>
            <w:r w:rsidRPr="0053043C">
              <w:rPr>
                <w:rFonts w:ascii="Times New Roman" w:hAnsi="Times New Roman"/>
                <w:sz w:val="24"/>
                <w:szCs w:val="24"/>
              </w:rPr>
              <w:t>Фронтальный опрос студентов по теме занятия.</w:t>
            </w:r>
          </w:p>
          <w:p w14:paraId="708F8189"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 xml:space="preserve">Интерактив - дискуссия по кейсу по обозначенным и подготовленным темам.  </w:t>
            </w:r>
          </w:p>
          <w:p w14:paraId="4C696499" w14:textId="77777777" w:rsidR="005476F8" w:rsidRPr="0053043C" w:rsidRDefault="005476F8" w:rsidP="00FB2EFA">
            <w:pPr>
              <w:widowControl w:val="0"/>
              <w:rPr>
                <w:rFonts w:ascii="Times New Roman" w:hAnsi="Times New Roman"/>
                <w:b/>
                <w:sz w:val="24"/>
                <w:szCs w:val="24"/>
              </w:rPr>
            </w:pPr>
            <w:r w:rsidRPr="0053043C">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5476F8" w:rsidRPr="0053043C" w14:paraId="0D9E177B" w14:textId="77777777" w:rsidTr="00F57364">
        <w:tc>
          <w:tcPr>
            <w:tcW w:w="1234" w:type="pct"/>
            <w:shd w:val="clear" w:color="auto" w:fill="auto"/>
          </w:tcPr>
          <w:p w14:paraId="2F8D57AB" w14:textId="77777777" w:rsidR="005476F8" w:rsidRPr="0053043C" w:rsidRDefault="005476F8" w:rsidP="00FB2EFA">
            <w:pPr>
              <w:widowControl w:val="0"/>
              <w:spacing w:after="0" w:line="240" w:lineRule="auto"/>
              <w:rPr>
                <w:rFonts w:ascii="Times New Roman" w:hAnsi="Times New Roman"/>
                <w:sz w:val="24"/>
                <w:szCs w:val="24"/>
              </w:rPr>
            </w:pPr>
            <w:r w:rsidRPr="00F022DE">
              <w:rPr>
                <w:rStyle w:val="46"/>
                <w:spacing w:val="0"/>
                <w:sz w:val="24"/>
                <w:szCs w:val="24"/>
              </w:rPr>
              <w:t xml:space="preserve">Тема 4. Методы и инструменты цифровой трансформации предприятия  </w:t>
            </w:r>
          </w:p>
        </w:tc>
        <w:tc>
          <w:tcPr>
            <w:tcW w:w="1940" w:type="pct"/>
            <w:shd w:val="clear" w:color="auto" w:fill="auto"/>
          </w:tcPr>
          <w:p w14:paraId="5C68FF3B" w14:textId="77777777" w:rsidR="005476F8" w:rsidRPr="0053043C" w:rsidRDefault="005476F8" w:rsidP="005476F8">
            <w:pPr>
              <w:pStyle w:val="a8"/>
              <w:widowControl w:val="0"/>
              <w:numPr>
                <w:ilvl w:val="0"/>
                <w:numId w:val="29"/>
              </w:numPr>
              <w:autoSpaceDE w:val="0"/>
              <w:autoSpaceDN w:val="0"/>
              <w:adjustRightInd w:val="0"/>
              <w:spacing w:line="252" w:lineRule="auto"/>
              <w:ind w:left="311" w:right="38"/>
              <w:contextualSpacing w:val="0"/>
              <w:rPr>
                <w:rFonts w:ascii="Times New Roman" w:hAnsi="Times New Roman" w:cs="Times New Roman"/>
                <w:sz w:val="24"/>
              </w:rPr>
            </w:pPr>
            <w:r w:rsidRPr="0053043C">
              <w:rPr>
                <w:rFonts w:ascii="Times New Roman" w:hAnsi="Times New Roman" w:cs="Times New Roman"/>
                <w:sz w:val="24"/>
              </w:rPr>
              <w:t>Платформа трансформации ИТ в методологии IDC.</w:t>
            </w:r>
          </w:p>
          <w:p w14:paraId="43146F8C" w14:textId="77777777" w:rsidR="005476F8" w:rsidRPr="0053043C" w:rsidRDefault="005476F8" w:rsidP="005476F8">
            <w:pPr>
              <w:pStyle w:val="a8"/>
              <w:widowControl w:val="0"/>
              <w:numPr>
                <w:ilvl w:val="0"/>
                <w:numId w:val="29"/>
              </w:numPr>
              <w:autoSpaceDE w:val="0"/>
              <w:autoSpaceDN w:val="0"/>
              <w:adjustRightInd w:val="0"/>
              <w:spacing w:line="252" w:lineRule="auto"/>
              <w:ind w:left="311" w:right="38"/>
              <w:contextualSpacing w:val="0"/>
              <w:rPr>
                <w:rFonts w:ascii="Times New Roman" w:hAnsi="Times New Roman" w:cs="Times New Roman"/>
                <w:sz w:val="24"/>
                <w:lang w:val="en-US"/>
              </w:rPr>
            </w:pPr>
            <w:r w:rsidRPr="0053043C">
              <w:rPr>
                <w:rFonts w:ascii="Times New Roman" w:hAnsi="Times New Roman" w:cs="Times New Roman"/>
                <w:sz w:val="24"/>
              </w:rPr>
              <w:t>Методология</w:t>
            </w:r>
            <w:r w:rsidRPr="0053043C">
              <w:rPr>
                <w:rFonts w:ascii="Times New Roman" w:hAnsi="Times New Roman" w:cs="Times New Roman"/>
                <w:sz w:val="24"/>
                <w:lang w:val="en-US"/>
              </w:rPr>
              <w:t xml:space="preserve"> Run-Grow-Transform Gartner.</w:t>
            </w:r>
          </w:p>
          <w:p w14:paraId="02082408" w14:textId="77777777" w:rsidR="005476F8" w:rsidRPr="0053043C" w:rsidRDefault="005476F8" w:rsidP="005476F8">
            <w:pPr>
              <w:pStyle w:val="a8"/>
              <w:widowControl w:val="0"/>
              <w:numPr>
                <w:ilvl w:val="0"/>
                <w:numId w:val="29"/>
              </w:numPr>
              <w:autoSpaceDE w:val="0"/>
              <w:autoSpaceDN w:val="0"/>
              <w:adjustRightInd w:val="0"/>
              <w:spacing w:line="252" w:lineRule="auto"/>
              <w:ind w:left="311" w:right="38"/>
              <w:contextualSpacing w:val="0"/>
              <w:rPr>
                <w:rFonts w:ascii="Times New Roman" w:hAnsi="Times New Roman" w:cs="Times New Roman"/>
                <w:sz w:val="24"/>
              </w:rPr>
            </w:pPr>
            <w:r w:rsidRPr="0053043C">
              <w:rPr>
                <w:rFonts w:ascii="Times New Roman" w:hAnsi="Times New Roman" w:cs="Times New Roman"/>
                <w:sz w:val="24"/>
              </w:rPr>
              <w:t xml:space="preserve">Фреймоворки для определения стратегического развития предприятия на основе ИТ. </w:t>
            </w:r>
          </w:p>
          <w:p w14:paraId="0D5AF60A" w14:textId="77777777" w:rsidR="005476F8" w:rsidRPr="0053043C" w:rsidRDefault="005476F8" w:rsidP="00FB2EFA">
            <w:pPr>
              <w:ind w:left="-49"/>
              <w:rPr>
                <w:rFonts w:ascii="Times New Roman" w:hAnsi="Times New Roman"/>
                <w:bCs/>
                <w:sz w:val="24"/>
                <w:szCs w:val="24"/>
              </w:rPr>
            </w:pPr>
            <w:r w:rsidRPr="0053043C">
              <w:rPr>
                <w:rFonts w:ascii="Times New Roman" w:eastAsia="Tahoma" w:hAnsi="Times New Roman"/>
                <w:color w:val="333333"/>
                <w:sz w:val="24"/>
                <w:szCs w:val="24"/>
              </w:rPr>
              <w:t xml:space="preserve">  </w:t>
            </w:r>
          </w:p>
        </w:tc>
        <w:tc>
          <w:tcPr>
            <w:tcW w:w="1827" w:type="pct"/>
          </w:tcPr>
          <w:p w14:paraId="759D9AC6"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Выборочный опрос студентов по теме занятия.</w:t>
            </w:r>
          </w:p>
          <w:p w14:paraId="3A47972A"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 xml:space="preserve">Интерактив - дискуссия по кейсу по обозначенным и подготовленным темам.  </w:t>
            </w:r>
          </w:p>
          <w:p w14:paraId="677EFC33"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 xml:space="preserve">Практическое задание – дискуссия по наиболее актуальным темам, выделенным </w:t>
            </w:r>
            <w:r w:rsidRPr="0053043C">
              <w:rPr>
                <w:rFonts w:ascii="Times New Roman" w:hAnsi="Times New Roman"/>
                <w:sz w:val="24"/>
                <w:szCs w:val="24"/>
              </w:rPr>
              <w:lastRenderedPageBreak/>
              <w:t>преподавателем.</w:t>
            </w:r>
          </w:p>
        </w:tc>
      </w:tr>
      <w:tr w:rsidR="005476F8" w:rsidRPr="0053043C" w14:paraId="1C369D8B" w14:textId="77777777" w:rsidTr="00F57364">
        <w:tc>
          <w:tcPr>
            <w:tcW w:w="1234" w:type="pct"/>
            <w:shd w:val="clear" w:color="auto" w:fill="auto"/>
          </w:tcPr>
          <w:p w14:paraId="04F79331" w14:textId="77777777" w:rsidR="005476F8" w:rsidRPr="0053043C" w:rsidRDefault="005476F8" w:rsidP="00FB2EFA">
            <w:pPr>
              <w:widowControl w:val="0"/>
              <w:spacing w:after="0" w:line="240" w:lineRule="auto"/>
              <w:rPr>
                <w:rFonts w:ascii="Times New Roman" w:hAnsi="Times New Roman"/>
                <w:sz w:val="24"/>
                <w:szCs w:val="24"/>
              </w:rPr>
            </w:pPr>
            <w:r w:rsidRPr="00F022DE">
              <w:rPr>
                <w:rStyle w:val="46"/>
                <w:spacing w:val="0"/>
                <w:sz w:val="24"/>
                <w:szCs w:val="24"/>
              </w:rPr>
              <w:lastRenderedPageBreak/>
              <w:t>Тема 5. Подходы к управлению цифровой трансформацией бизнеса</w:t>
            </w:r>
          </w:p>
        </w:tc>
        <w:tc>
          <w:tcPr>
            <w:tcW w:w="1940" w:type="pct"/>
            <w:shd w:val="clear" w:color="auto" w:fill="auto"/>
          </w:tcPr>
          <w:p w14:paraId="28D6798C" w14:textId="77777777" w:rsidR="005476F8" w:rsidRPr="0053043C" w:rsidRDefault="005476F8" w:rsidP="005476F8">
            <w:pPr>
              <w:pStyle w:val="a8"/>
              <w:widowControl w:val="0"/>
              <w:numPr>
                <w:ilvl w:val="0"/>
                <w:numId w:val="25"/>
              </w:numPr>
              <w:autoSpaceDE w:val="0"/>
              <w:autoSpaceDN w:val="0"/>
              <w:adjustRightInd w:val="0"/>
              <w:ind w:left="311"/>
              <w:contextualSpacing w:val="0"/>
              <w:rPr>
                <w:rFonts w:ascii="Times New Roman" w:hAnsi="Times New Roman" w:cs="Times New Roman"/>
                <w:bCs/>
                <w:sz w:val="24"/>
              </w:rPr>
            </w:pPr>
            <w:r w:rsidRPr="0053043C">
              <w:rPr>
                <w:rFonts w:ascii="Times New Roman" w:hAnsi="Times New Roman" w:cs="Times New Roman"/>
                <w:sz w:val="24"/>
              </w:rPr>
              <w:t xml:space="preserve">Принципы самоорганизующихся (бирюзовых) систем </w:t>
            </w:r>
            <w:r w:rsidRPr="0053043C">
              <w:rPr>
                <w:rFonts w:ascii="Times New Roman" w:hAnsi="Times New Roman" w:cs="Times New Roman"/>
                <w:bCs/>
                <w:sz w:val="24"/>
              </w:rPr>
              <w:t xml:space="preserve">управления. </w:t>
            </w:r>
          </w:p>
          <w:p w14:paraId="4701B2EC" w14:textId="77777777" w:rsidR="005476F8" w:rsidRPr="0053043C" w:rsidRDefault="005476F8" w:rsidP="005476F8">
            <w:pPr>
              <w:pStyle w:val="a8"/>
              <w:widowControl w:val="0"/>
              <w:numPr>
                <w:ilvl w:val="0"/>
                <w:numId w:val="25"/>
              </w:numPr>
              <w:autoSpaceDE w:val="0"/>
              <w:autoSpaceDN w:val="0"/>
              <w:adjustRightInd w:val="0"/>
              <w:ind w:left="311"/>
              <w:contextualSpacing w:val="0"/>
              <w:rPr>
                <w:rFonts w:ascii="Times New Roman" w:hAnsi="Times New Roman" w:cs="Times New Roman"/>
                <w:bCs/>
                <w:sz w:val="24"/>
              </w:rPr>
            </w:pPr>
            <w:r w:rsidRPr="0053043C">
              <w:rPr>
                <w:rFonts w:ascii="Times New Roman" w:hAnsi="Times New Roman" w:cs="Times New Roman"/>
                <w:bCs/>
                <w:sz w:val="24"/>
              </w:rPr>
              <w:t xml:space="preserve">Развитие креативных навыков персонала  </w:t>
            </w:r>
          </w:p>
          <w:p w14:paraId="2739D104" w14:textId="77777777" w:rsidR="005476F8" w:rsidRPr="0053043C" w:rsidRDefault="005476F8" w:rsidP="005476F8">
            <w:pPr>
              <w:pStyle w:val="a8"/>
              <w:widowControl w:val="0"/>
              <w:numPr>
                <w:ilvl w:val="0"/>
                <w:numId w:val="25"/>
              </w:numPr>
              <w:autoSpaceDE w:val="0"/>
              <w:autoSpaceDN w:val="0"/>
              <w:adjustRightInd w:val="0"/>
              <w:ind w:left="311"/>
              <w:contextualSpacing w:val="0"/>
              <w:rPr>
                <w:rFonts w:ascii="Times New Roman" w:hAnsi="Times New Roman" w:cs="Times New Roman"/>
                <w:bCs/>
                <w:sz w:val="24"/>
              </w:rPr>
            </w:pPr>
            <w:r w:rsidRPr="0053043C">
              <w:rPr>
                <w:rFonts w:ascii="Times New Roman" w:hAnsi="Times New Roman" w:cs="Times New Roman"/>
                <w:bCs/>
                <w:sz w:val="24"/>
              </w:rPr>
              <w:t>Конфликтология.</w:t>
            </w:r>
          </w:p>
          <w:p w14:paraId="701452A7" w14:textId="77777777" w:rsidR="005476F8" w:rsidRPr="0053043C" w:rsidRDefault="005476F8" w:rsidP="005476F8">
            <w:pPr>
              <w:pStyle w:val="a8"/>
              <w:widowControl w:val="0"/>
              <w:numPr>
                <w:ilvl w:val="0"/>
                <w:numId w:val="25"/>
              </w:numPr>
              <w:autoSpaceDE w:val="0"/>
              <w:autoSpaceDN w:val="0"/>
              <w:adjustRightInd w:val="0"/>
              <w:ind w:left="311"/>
              <w:contextualSpacing w:val="0"/>
              <w:rPr>
                <w:rFonts w:ascii="Times New Roman" w:hAnsi="Times New Roman" w:cs="Times New Roman"/>
                <w:bCs/>
                <w:sz w:val="24"/>
              </w:rPr>
            </w:pPr>
            <w:r w:rsidRPr="0053043C">
              <w:rPr>
                <w:rFonts w:ascii="Times New Roman" w:hAnsi="Times New Roman" w:cs="Times New Roman"/>
                <w:bCs/>
                <w:sz w:val="24"/>
              </w:rPr>
              <w:t xml:space="preserve">Индивидуальное </w:t>
            </w:r>
            <w:r w:rsidRPr="0053043C">
              <w:rPr>
                <w:rFonts w:ascii="Times New Roman" w:hAnsi="Times New Roman" w:cs="Times New Roman"/>
                <w:bCs/>
                <w:sz w:val="24"/>
              </w:rPr>
              <w:tab/>
              <w:t xml:space="preserve">и групповое поведение в организации. </w:t>
            </w:r>
          </w:p>
          <w:p w14:paraId="56B3C674" w14:textId="77777777" w:rsidR="005476F8" w:rsidRPr="0053043C" w:rsidRDefault="005476F8" w:rsidP="005476F8">
            <w:pPr>
              <w:pStyle w:val="a8"/>
              <w:widowControl w:val="0"/>
              <w:numPr>
                <w:ilvl w:val="0"/>
                <w:numId w:val="25"/>
              </w:numPr>
              <w:autoSpaceDE w:val="0"/>
              <w:autoSpaceDN w:val="0"/>
              <w:adjustRightInd w:val="0"/>
              <w:ind w:left="311"/>
              <w:contextualSpacing w:val="0"/>
              <w:rPr>
                <w:rFonts w:ascii="Times New Roman" w:hAnsi="Times New Roman" w:cs="Times New Roman"/>
                <w:bCs/>
                <w:sz w:val="24"/>
              </w:rPr>
            </w:pPr>
            <w:r w:rsidRPr="008C7D4B">
              <w:rPr>
                <w:rFonts w:ascii="Times New Roman" w:hAnsi="Times New Roman" w:cs="Times New Roman"/>
                <w:sz w:val="24"/>
              </w:rPr>
              <w:t>Кооперация и технологические альянсы в цифровой экономике.</w:t>
            </w:r>
          </w:p>
        </w:tc>
        <w:tc>
          <w:tcPr>
            <w:tcW w:w="1827" w:type="pct"/>
          </w:tcPr>
          <w:p w14:paraId="49D13EA9"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Выборочный опрос студентов по теме занятия.</w:t>
            </w:r>
          </w:p>
          <w:p w14:paraId="7B5DB028"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 xml:space="preserve">Интерактив - дискуссия по кейсу по обозначенным и подготовленным темам.  </w:t>
            </w:r>
          </w:p>
          <w:p w14:paraId="543BFBC5"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5476F8" w:rsidRPr="0053043C" w14:paraId="505DA9E6" w14:textId="77777777" w:rsidTr="00F57364">
        <w:tc>
          <w:tcPr>
            <w:tcW w:w="1234" w:type="pct"/>
            <w:shd w:val="clear" w:color="auto" w:fill="auto"/>
          </w:tcPr>
          <w:p w14:paraId="7646A354" w14:textId="77777777" w:rsidR="005476F8" w:rsidRPr="0053043C" w:rsidRDefault="005476F8" w:rsidP="00FB2EFA">
            <w:pPr>
              <w:widowControl w:val="0"/>
              <w:spacing w:after="0" w:line="240" w:lineRule="auto"/>
              <w:rPr>
                <w:rFonts w:ascii="Times New Roman" w:hAnsi="Times New Roman"/>
                <w:sz w:val="24"/>
                <w:szCs w:val="24"/>
              </w:rPr>
            </w:pPr>
            <w:r w:rsidRPr="00F022DE">
              <w:rPr>
                <w:rStyle w:val="46"/>
                <w:spacing w:val="0"/>
                <w:sz w:val="24"/>
                <w:szCs w:val="24"/>
              </w:rPr>
              <w:t>Тема 6. Экономика знаний и большие данные</w:t>
            </w:r>
          </w:p>
        </w:tc>
        <w:tc>
          <w:tcPr>
            <w:tcW w:w="1940" w:type="pct"/>
            <w:shd w:val="clear" w:color="auto" w:fill="auto"/>
          </w:tcPr>
          <w:p w14:paraId="0EF4B273" w14:textId="77777777" w:rsidR="005476F8" w:rsidRPr="0053043C" w:rsidRDefault="005476F8" w:rsidP="005476F8">
            <w:pPr>
              <w:pStyle w:val="a8"/>
              <w:widowControl w:val="0"/>
              <w:numPr>
                <w:ilvl w:val="0"/>
                <w:numId w:val="26"/>
              </w:numPr>
              <w:tabs>
                <w:tab w:val="left" w:pos="308"/>
              </w:tabs>
              <w:autoSpaceDE w:val="0"/>
              <w:autoSpaceDN w:val="0"/>
              <w:adjustRightInd w:val="0"/>
              <w:ind w:left="0" w:firstLine="0"/>
              <w:contextualSpacing w:val="0"/>
              <w:rPr>
                <w:rFonts w:ascii="Times New Roman" w:hAnsi="Times New Roman" w:cs="Times New Roman"/>
                <w:bCs/>
                <w:sz w:val="24"/>
              </w:rPr>
            </w:pPr>
            <w:r w:rsidRPr="0053043C">
              <w:rPr>
                <w:rFonts w:ascii="Times New Roman" w:hAnsi="Times New Roman" w:cs="Times New Roman"/>
                <w:sz w:val="24"/>
              </w:rPr>
              <w:t>Закон о персональных данных (ФЗ152).</w:t>
            </w:r>
          </w:p>
          <w:p w14:paraId="5C6E8CAA" w14:textId="77777777" w:rsidR="005476F8" w:rsidRPr="0053043C" w:rsidRDefault="005476F8" w:rsidP="005476F8">
            <w:pPr>
              <w:pStyle w:val="a8"/>
              <w:widowControl w:val="0"/>
              <w:numPr>
                <w:ilvl w:val="0"/>
                <w:numId w:val="26"/>
              </w:numPr>
              <w:tabs>
                <w:tab w:val="left" w:pos="308"/>
              </w:tabs>
              <w:autoSpaceDE w:val="0"/>
              <w:autoSpaceDN w:val="0"/>
              <w:adjustRightInd w:val="0"/>
              <w:ind w:left="0" w:firstLine="0"/>
              <w:contextualSpacing w:val="0"/>
              <w:rPr>
                <w:rFonts w:ascii="Times New Roman" w:hAnsi="Times New Roman" w:cs="Times New Roman"/>
                <w:bCs/>
                <w:sz w:val="24"/>
              </w:rPr>
            </w:pPr>
            <w:r w:rsidRPr="0053043C">
              <w:rPr>
                <w:rFonts w:ascii="Times New Roman" w:hAnsi="Times New Roman" w:cs="Times New Roman"/>
                <w:bCs/>
                <w:sz w:val="24"/>
                <w:lang w:val="en-US"/>
              </w:rPr>
              <w:t>BI</w:t>
            </w:r>
            <w:r w:rsidRPr="0053043C">
              <w:rPr>
                <w:rFonts w:ascii="Times New Roman" w:hAnsi="Times New Roman" w:cs="Times New Roman"/>
                <w:bCs/>
                <w:sz w:val="24"/>
              </w:rPr>
              <w:t>-аналитика и инструменты визуализации процессов и ключевых метрик предприятия</w:t>
            </w:r>
          </w:p>
          <w:p w14:paraId="18173A04" w14:textId="77777777" w:rsidR="005476F8" w:rsidRPr="0053043C" w:rsidRDefault="005476F8" w:rsidP="005476F8">
            <w:pPr>
              <w:pStyle w:val="a8"/>
              <w:widowControl w:val="0"/>
              <w:numPr>
                <w:ilvl w:val="0"/>
                <w:numId w:val="26"/>
              </w:numPr>
              <w:tabs>
                <w:tab w:val="left" w:pos="308"/>
              </w:tabs>
              <w:autoSpaceDE w:val="0"/>
              <w:autoSpaceDN w:val="0"/>
              <w:adjustRightInd w:val="0"/>
              <w:ind w:left="0" w:firstLine="0"/>
              <w:contextualSpacing w:val="0"/>
              <w:rPr>
                <w:rFonts w:ascii="Times New Roman" w:hAnsi="Times New Roman" w:cs="Times New Roman"/>
                <w:bCs/>
                <w:sz w:val="24"/>
              </w:rPr>
            </w:pPr>
            <w:r w:rsidRPr="0053043C">
              <w:rPr>
                <w:rFonts w:ascii="Times New Roman" w:hAnsi="Times New Roman" w:cs="Times New Roman"/>
                <w:bCs/>
                <w:sz w:val="24"/>
              </w:rPr>
              <w:t>Методы влияния и способы подачи информации.</w:t>
            </w:r>
          </w:p>
        </w:tc>
        <w:tc>
          <w:tcPr>
            <w:tcW w:w="1827" w:type="pct"/>
          </w:tcPr>
          <w:p w14:paraId="4E196047"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Выборочный опрос студентов по теме занятия.</w:t>
            </w:r>
          </w:p>
          <w:p w14:paraId="3E8F5FCE"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 xml:space="preserve">Интерактив - дискуссия по кейсу по обозначенным и подготовленным темам.  </w:t>
            </w:r>
          </w:p>
          <w:p w14:paraId="1D5B3DC7"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5476F8" w:rsidRPr="0053043C" w14:paraId="559C720F" w14:textId="77777777" w:rsidTr="00F57364">
        <w:tc>
          <w:tcPr>
            <w:tcW w:w="1234" w:type="pct"/>
            <w:shd w:val="clear" w:color="auto" w:fill="auto"/>
          </w:tcPr>
          <w:p w14:paraId="344BB5A5" w14:textId="77777777" w:rsidR="005476F8" w:rsidRPr="0053043C" w:rsidRDefault="005476F8" w:rsidP="00FB2EFA">
            <w:pPr>
              <w:widowControl w:val="0"/>
              <w:spacing w:after="0" w:line="240" w:lineRule="auto"/>
              <w:rPr>
                <w:rFonts w:ascii="Times New Roman" w:hAnsi="Times New Roman"/>
                <w:sz w:val="24"/>
                <w:szCs w:val="24"/>
              </w:rPr>
            </w:pPr>
            <w:r w:rsidRPr="00F022DE">
              <w:rPr>
                <w:rStyle w:val="46"/>
                <w:spacing w:val="0"/>
                <w:sz w:val="24"/>
                <w:szCs w:val="24"/>
              </w:rPr>
              <w:t>Тема 7. Технологии Интернета вещей</w:t>
            </w:r>
          </w:p>
        </w:tc>
        <w:tc>
          <w:tcPr>
            <w:tcW w:w="1940" w:type="pct"/>
            <w:shd w:val="clear" w:color="auto" w:fill="auto"/>
          </w:tcPr>
          <w:p w14:paraId="578453A8" w14:textId="77777777" w:rsidR="005476F8" w:rsidRPr="0053043C" w:rsidRDefault="005476F8" w:rsidP="005476F8">
            <w:pPr>
              <w:pStyle w:val="a8"/>
              <w:widowControl w:val="0"/>
              <w:numPr>
                <w:ilvl w:val="0"/>
                <w:numId w:val="27"/>
              </w:numPr>
              <w:tabs>
                <w:tab w:val="left" w:pos="308"/>
              </w:tabs>
              <w:autoSpaceDE w:val="0"/>
              <w:autoSpaceDN w:val="0"/>
              <w:adjustRightInd w:val="0"/>
              <w:ind w:left="0" w:firstLine="0"/>
              <w:contextualSpacing w:val="0"/>
              <w:jc w:val="both"/>
              <w:rPr>
                <w:rFonts w:ascii="Times New Roman" w:hAnsi="Times New Roman" w:cs="Times New Roman"/>
                <w:bCs/>
                <w:sz w:val="24"/>
              </w:rPr>
            </w:pPr>
            <w:r w:rsidRPr="0053043C">
              <w:rPr>
                <w:rFonts w:ascii="Times New Roman" w:hAnsi="Times New Roman" w:cs="Times New Roman"/>
                <w:bCs/>
                <w:sz w:val="24"/>
              </w:rPr>
              <w:t xml:space="preserve">Основные архитектурные модели и фрейворки. </w:t>
            </w:r>
          </w:p>
          <w:p w14:paraId="0A8A3046" w14:textId="77777777" w:rsidR="005476F8" w:rsidRPr="0053043C" w:rsidRDefault="005476F8" w:rsidP="005476F8">
            <w:pPr>
              <w:pStyle w:val="a8"/>
              <w:widowControl w:val="0"/>
              <w:numPr>
                <w:ilvl w:val="0"/>
                <w:numId w:val="27"/>
              </w:numPr>
              <w:tabs>
                <w:tab w:val="left" w:pos="308"/>
              </w:tabs>
              <w:autoSpaceDE w:val="0"/>
              <w:autoSpaceDN w:val="0"/>
              <w:adjustRightInd w:val="0"/>
              <w:ind w:left="0" w:firstLine="0"/>
              <w:contextualSpacing w:val="0"/>
              <w:jc w:val="both"/>
              <w:rPr>
                <w:rFonts w:ascii="Times New Roman" w:hAnsi="Times New Roman" w:cs="Times New Roman"/>
                <w:bCs/>
                <w:sz w:val="24"/>
              </w:rPr>
            </w:pPr>
            <w:r w:rsidRPr="0053043C">
              <w:rPr>
                <w:rFonts w:ascii="Times New Roman" w:hAnsi="Times New Roman" w:cs="Times New Roman"/>
                <w:bCs/>
                <w:sz w:val="24"/>
              </w:rPr>
              <w:t>Эталонная архитектурная модель облачных вычислений и история её развития.</w:t>
            </w:r>
          </w:p>
          <w:p w14:paraId="726A918B" w14:textId="77777777" w:rsidR="005476F8" w:rsidRPr="0053043C" w:rsidRDefault="005476F8" w:rsidP="005476F8">
            <w:pPr>
              <w:pStyle w:val="a8"/>
              <w:widowControl w:val="0"/>
              <w:numPr>
                <w:ilvl w:val="0"/>
                <w:numId w:val="27"/>
              </w:numPr>
              <w:tabs>
                <w:tab w:val="left" w:pos="308"/>
              </w:tabs>
              <w:autoSpaceDE w:val="0"/>
              <w:autoSpaceDN w:val="0"/>
              <w:adjustRightInd w:val="0"/>
              <w:ind w:left="0" w:firstLine="0"/>
              <w:contextualSpacing w:val="0"/>
              <w:jc w:val="both"/>
              <w:rPr>
                <w:rFonts w:ascii="Times New Roman" w:hAnsi="Times New Roman" w:cs="Times New Roman"/>
                <w:bCs/>
                <w:sz w:val="24"/>
              </w:rPr>
            </w:pPr>
            <w:r w:rsidRPr="0053043C">
              <w:rPr>
                <w:rFonts w:ascii="Times New Roman" w:hAnsi="Times New Roman" w:cs="Times New Roman"/>
                <w:bCs/>
                <w:sz w:val="24"/>
              </w:rPr>
              <w:t xml:space="preserve">Классификация облачных вычислений. </w:t>
            </w:r>
          </w:p>
          <w:p w14:paraId="7D5E7076" w14:textId="77777777" w:rsidR="005476F8" w:rsidRPr="0053043C" w:rsidRDefault="005476F8" w:rsidP="005476F8">
            <w:pPr>
              <w:pStyle w:val="a8"/>
              <w:widowControl w:val="0"/>
              <w:numPr>
                <w:ilvl w:val="0"/>
                <w:numId w:val="27"/>
              </w:numPr>
              <w:tabs>
                <w:tab w:val="left" w:pos="308"/>
              </w:tabs>
              <w:autoSpaceDE w:val="0"/>
              <w:autoSpaceDN w:val="0"/>
              <w:adjustRightInd w:val="0"/>
              <w:ind w:left="0" w:firstLine="0"/>
              <w:contextualSpacing w:val="0"/>
              <w:jc w:val="both"/>
              <w:rPr>
                <w:rFonts w:ascii="Times New Roman" w:hAnsi="Times New Roman" w:cs="Times New Roman"/>
                <w:bCs/>
                <w:sz w:val="24"/>
              </w:rPr>
            </w:pPr>
            <w:r w:rsidRPr="0053043C">
              <w:rPr>
                <w:rFonts w:ascii="Times New Roman" w:hAnsi="Times New Roman" w:cs="Times New Roman"/>
                <w:bCs/>
                <w:sz w:val="24"/>
              </w:rPr>
              <w:t>Применение облачных вычислений.</w:t>
            </w:r>
          </w:p>
        </w:tc>
        <w:tc>
          <w:tcPr>
            <w:tcW w:w="1827" w:type="pct"/>
          </w:tcPr>
          <w:p w14:paraId="2B0D5F85"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Выборочный опрос студентов по теме занятия.</w:t>
            </w:r>
          </w:p>
          <w:p w14:paraId="3B164683"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 xml:space="preserve">Интерактив - дискуссия по кейсу по обозначенным и подготовленным темам.  </w:t>
            </w:r>
          </w:p>
          <w:p w14:paraId="609BD738"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5476F8" w:rsidRPr="0053043C" w14:paraId="4A76A223" w14:textId="77777777" w:rsidTr="00F57364">
        <w:tc>
          <w:tcPr>
            <w:tcW w:w="1234" w:type="pct"/>
            <w:shd w:val="clear" w:color="auto" w:fill="auto"/>
          </w:tcPr>
          <w:p w14:paraId="6DD086CF" w14:textId="77777777" w:rsidR="005476F8" w:rsidRPr="0053043C" w:rsidRDefault="005476F8" w:rsidP="00FB2EFA">
            <w:pPr>
              <w:widowControl w:val="0"/>
              <w:spacing w:after="0" w:line="240" w:lineRule="auto"/>
              <w:rPr>
                <w:rFonts w:ascii="Times New Roman" w:hAnsi="Times New Roman"/>
                <w:sz w:val="24"/>
                <w:szCs w:val="24"/>
              </w:rPr>
            </w:pPr>
            <w:r w:rsidRPr="00F022DE">
              <w:rPr>
                <w:rStyle w:val="46"/>
                <w:spacing w:val="0"/>
                <w:sz w:val="24"/>
                <w:szCs w:val="24"/>
              </w:rPr>
              <w:t>Тема 8. Технологии блокчейн и искусственного интеллекта</w:t>
            </w:r>
          </w:p>
        </w:tc>
        <w:tc>
          <w:tcPr>
            <w:tcW w:w="1940" w:type="pct"/>
            <w:shd w:val="clear" w:color="auto" w:fill="auto"/>
          </w:tcPr>
          <w:p w14:paraId="73D09979" w14:textId="77777777" w:rsidR="005476F8" w:rsidRPr="0053043C" w:rsidRDefault="005476F8" w:rsidP="005476F8">
            <w:pPr>
              <w:pStyle w:val="a8"/>
              <w:widowControl w:val="0"/>
              <w:numPr>
                <w:ilvl w:val="0"/>
                <w:numId w:val="28"/>
              </w:numPr>
              <w:autoSpaceDE w:val="0"/>
              <w:autoSpaceDN w:val="0"/>
              <w:adjustRightInd w:val="0"/>
              <w:spacing w:line="252" w:lineRule="auto"/>
              <w:ind w:left="308" w:right="38" w:hanging="283"/>
              <w:contextualSpacing w:val="0"/>
              <w:rPr>
                <w:rFonts w:ascii="Times New Roman" w:hAnsi="Times New Roman" w:cs="Times New Roman"/>
                <w:sz w:val="24"/>
              </w:rPr>
            </w:pPr>
            <w:r w:rsidRPr="0053043C">
              <w:rPr>
                <w:rFonts w:ascii="Times New Roman" w:hAnsi="Times New Roman" w:cs="Times New Roman"/>
                <w:sz w:val="24"/>
              </w:rPr>
              <w:t xml:space="preserve">Принципы сетевой экономики. </w:t>
            </w:r>
          </w:p>
          <w:p w14:paraId="249CB4EA" w14:textId="77777777" w:rsidR="005476F8" w:rsidRPr="0053043C" w:rsidRDefault="005476F8" w:rsidP="005476F8">
            <w:pPr>
              <w:pStyle w:val="a8"/>
              <w:widowControl w:val="0"/>
              <w:numPr>
                <w:ilvl w:val="0"/>
                <w:numId w:val="28"/>
              </w:numPr>
              <w:autoSpaceDE w:val="0"/>
              <w:autoSpaceDN w:val="0"/>
              <w:adjustRightInd w:val="0"/>
              <w:ind w:left="308" w:hanging="283"/>
              <w:contextualSpacing w:val="0"/>
              <w:jc w:val="both"/>
              <w:rPr>
                <w:rFonts w:ascii="Times New Roman" w:hAnsi="Times New Roman" w:cs="Times New Roman"/>
                <w:bCs/>
                <w:sz w:val="24"/>
              </w:rPr>
            </w:pPr>
            <w:r w:rsidRPr="0053043C">
              <w:rPr>
                <w:rFonts w:ascii="Times New Roman" w:hAnsi="Times New Roman" w:cs="Times New Roman"/>
                <w:sz w:val="24"/>
              </w:rPr>
              <w:t>Квантовый компьютер.</w:t>
            </w:r>
          </w:p>
          <w:p w14:paraId="2AD53586" w14:textId="77777777" w:rsidR="005476F8" w:rsidRPr="0053043C" w:rsidRDefault="005476F8" w:rsidP="005476F8">
            <w:pPr>
              <w:pStyle w:val="a8"/>
              <w:widowControl w:val="0"/>
              <w:numPr>
                <w:ilvl w:val="0"/>
                <w:numId w:val="28"/>
              </w:numPr>
              <w:autoSpaceDE w:val="0"/>
              <w:autoSpaceDN w:val="0"/>
              <w:adjustRightInd w:val="0"/>
              <w:ind w:left="308" w:hanging="283"/>
              <w:contextualSpacing w:val="0"/>
              <w:jc w:val="both"/>
              <w:rPr>
                <w:rFonts w:ascii="Times New Roman" w:hAnsi="Times New Roman" w:cs="Times New Roman"/>
                <w:bCs/>
                <w:sz w:val="24"/>
              </w:rPr>
            </w:pPr>
            <w:r w:rsidRPr="0053043C">
              <w:rPr>
                <w:rFonts w:ascii="Times New Roman" w:hAnsi="Times New Roman" w:cs="Times New Roman"/>
                <w:bCs/>
                <w:sz w:val="24"/>
              </w:rPr>
              <w:t>Законодательство в области цифровой трансформации и регулирования деятельности машин под управлением искуственного интеллекта</w:t>
            </w:r>
          </w:p>
        </w:tc>
        <w:tc>
          <w:tcPr>
            <w:tcW w:w="1827" w:type="pct"/>
          </w:tcPr>
          <w:p w14:paraId="50731837"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Выборочный опрос студентов по теме занятия.</w:t>
            </w:r>
          </w:p>
          <w:p w14:paraId="6A74DB35"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 xml:space="preserve">Интерактив - дискуссия по кейсу по обозначенным и подготовленным темам.  </w:t>
            </w:r>
          </w:p>
          <w:p w14:paraId="200A694E" w14:textId="77777777" w:rsidR="005476F8" w:rsidRPr="0053043C" w:rsidRDefault="005476F8" w:rsidP="00FB2EFA">
            <w:pPr>
              <w:widowControl w:val="0"/>
              <w:spacing w:after="32" w:line="252" w:lineRule="auto"/>
              <w:ind w:right="89"/>
              <w:rPr>
                <w:rFonts w:ascii="Times New Roman" w:hAnsi="Times New Roman"/>
                <w:sz w:val="24"/>
                <w:szCs w:val="24"/>
              </w:rPr>
            </w:pPr>
            <w:r w:rsidRPr="0053043C">
              <w:rPr>
                <w:rFonts w:ascii="Times New Roman" w:hAnsi="Times New Roman"/>
                <w:sz w:val="24"/>
                <w:szCs w:val="24"/>
              </w:rPr>
              <w:t>Практическое задание – дискуссия по наиболее актуальным темам, выделенным преподавателем.</w:t>
            </w:r>
          </w:p>
        </w:tc>
      </w:tr>
    </w:tbl>
    <w:p w14:paraId="2D2786EB" w14:textId="3704471E" w:rsidR="0036726A" w:rsidRDefault="0036726A" w:rsidP="006D5648">
      <w:pPr>
        <w:contextualSpacing/>
        <w:jc w:val="both"/>
        <w:rPr>
          <w:rFonts w:ascii="Times New Roman" w:hAnsi="Times New Roman"/>
          <w:szCs w:val="28"/>
          <w:lang w:bidi="ru-RU"/>
        </w:rPr>
      </w:pPr>
    </w:p>
    <w:p w14:paraId="3A2924CA" w14:textId="77777777" w:rsidR="00F57364" w:rsidRPr="002E1197" w:rsidRDefault="00F57364" w:rsidP="006D5648">
      <w:pPr>
        <w:contextualSpacing/>
        <w:jc w:val="both"/>
        <w:rPr>
          <w:rFonts w:ascii="Times New Roman" w:hAnsi="Times New Roman"/>
          <w:szCs w:val="28"/>
          <w:lang w:bidi="ru-RU"/>
        </w:rPr>
      </w:pPr>
    </w:p>
    <w:p w14:paraId="6760F6BB" w14:textId="77777777" w:rsidR="00424A61" w:rsidRDefault="00424A61" w:rsidP="00424A61">
      <w:pPr>
        <w:pStyle w:val="1"/>
        <w:spacing w:before="0" w:after="174" w:line="259" w:lineRule="auto"/>
        <w:ind w:left="284" w:hanging="10"/>
        <w:jc w:val="both"/>
        <w:rPr>
          <w:color w:val="111111"/>
        </w:rPr>
      </w:pPr>
      <w:bookmarkStart w:id="25" w:name="_Toc1180598901"/>
      <w:bookmarkStart w:id="26" w:name="_Toc125502946"/>
      <w:r>
        <w:rPr>
          <w:rFonts w:ascii="Times New Roman" w:eastAsia="Times New Roman" w:hAnsi="Times New Roman" w:cs="Times New Roman"/>
          <w:bCs w:val="0"/>
          <w:color w:val="111111"/>
          <w:szCs w:val="22"/>
        </w:rPr>
        <w:t xml:space="preserve">6.2. </w:t>
      </w:r>
      <w:bookmarkEnd w:id="25"/>
      <w:r>
        <w:rPr>
          <w:rFonts w:ascii="Times New Roman" w:eastAsia="Times New Roman" w:hAnsi="Times New Roman" w:cs="Times New Roman"/>
          <w:color w:val="111111"/>
        </w:rPr>
        <w:t>Перечень вопросов, заданий, тем для подготовки к текущему контролю</w:t>
      </w:r>
      <w:bookmarkEnd w:id="26"/>
    </w:p>
    <w:p w14:paraId="059AFB5C" w14:textId="77777777" w:rsidR="005476F8" w:rsidRPr="00C14400" w:rsidRDefault="005476F8" w:rsidP="005476F8">
      <w:pPr>
        <w:pStyle w:val="af6"/>
        <w:widowControl w:val="0"/>
        <w:spacing w:line="276" w:lineRule="auto"/>
        <w:ind w:right="102" w:firstLine="709"/>
        <w:jc w:val="center"/>
        <w:rPr>
          <w:sz w:val="28"/>
          <w:szCs w:val="28"/>
          <w:lang w:val="ru-RU"/>
        </w:rPr>
      </w:pPr>
      <w:bookmarkStart w:id="27" w:name="_Toc118059891"/>
      <w:r w:rsidRPr="005B4F41">
        <w:rPr>
          <w:sz w:val="28"/>
          <w:szCs w:val="28"/>
        </w:rPr>
        <w:t>Примерная</w:t>
      </w:r>
      <w:r w:rsidRPr="005B4F41">
        <w:rPr>
          <w:spacing w:val="-21"/>
          <w:sz w:val="28"/>
          <w:szCs w:val="28"/>
        </w:rPr>
        <w:t xml:space="preserve"> </w:t>
      </w:r>
      <w:r w:rsidRPr="005B4F41">
        <w:rPr>
          <w:spacing w:val="-1"/>
          <w:sz w:val="28"/>
          <w:szCs w:val="28"/>
        </w:rPr>
        <w:t>те</w:t>
      </w:r>
      <w:r>
        <w:rPr>
          <w:spacing w:val="-1"/>
          <w:sz w:val="28"/>
          <w:szCs w:val="28"/>
          <w:lang w:val="ru-RU"/>
        </w:rPr>
        <w:t>мы проектных работ</w:t>
      </w:r>
    </w:p>
    <w:p w14:paraId="25A9A202" w14:textId="77777777" w:rsidR="005476F8" w:rsidRPr="005B4F41" w:rsidRDefault="005476F8" w:rsidP="005476F8">
      <w:pPr>
        <w:pStyle w:val="af6"/>
        <w:widowControl w:val="0"/>
        <w:spacing w:line="276" w:lineRule="auto"/>
        <w:ind w:right="102" w:firstLine="709"/>
        <w:jc w:val="center"/>
        <w:rPr>
          <w:sz w:val="28"/>
          <w:szCs w:val="28"/>
        </w:rPr>
      </w:pPr>
    </w:p>
    <w:p w14:paraId="77B8F94B" w14:textId="77777777" w:rsidR="005476F8" w:rsidRPr="005B4F41"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 xml:space="preserve">Оптимизация </w:t>
      </w:r>
      <w:r w:rsidRPr="005B4F41">
        <w:rPr>
          <w:b w:val="0"/>
          <w:bCs/>
          <w:sz w:val="28"/>
          <w:szCs w:val="28"/>
        </w:rPr>
        <w:t>операционной деятельност</w:t>
      </w:r>
      <w:r w:rsidRPr="005B4F41">
        <w:rPr>
          <w:b w:val="0"/>
          <w:bCs/>
          <w:sz w:val="28"/>
          <w:szCs w:val="28"/>
          <w:lang w:val="ru-RU"/>
        </w:rPr>
        <w:t xml:space="preserve">и </w:t>
      </w:r>
      <w:r w:rsidRPr="005B4F41">
        <w:rPr>
          <w:b w:val="0"/>
          <w:bCs/>
          <w:sz w:val="28"/>
          <w:szCs w:val="28"/>
        </w:rPr>
        <w:t>предприятия</w:t>
      </w:r>
      <w:r w:rsidRPr="005B4F41">
        <w:rPr>
          <w:b w:val="0"/>
          <w:bCs/>
          <w:sz w:val="28"/>
          <w:szCs w:val="28"/>
          <w:lang w:val="ru-RU"/>
        </w:rPr>
        <w:t xml:space="preserve"> </w:t>
      </w:r>
      <w:r w:rsidRPr="005B4F41">
        <w:rPr>
          <w:b w:val="0"/>
          <w:bCs/>
          <w:sz w:val="28"/>
          <w:szCs w:val="28"/>
        </w:rPr>
        <w:t>с</w:t>
      </w:r>
      <w:r w:rsidRPr="005B4F41">
        <w:rPr>
          <w:b w:val="0"/>
          <w:bCs/>
          <w:sz w:val="28"/>
          <w:szCs w:val="28"/>
          <w:lang w:val="ru-RU"/>
        </w:rPr>
        <w:t xml:space="preserve"> </w:t>
      </w:r>
      <w:r w:rsidRPr="005B4F41">
        <w:rPr>
          <w:b w:val="0"/>
          <w:bCs/>
          <w:sz w:val="28"/>
          <w:szCs w:val="28"/>
        </w:rPr>
        <w:t xml:space="preserve">помощью информационных технологий.  </w:t>
      </w:r>
    </w:p>
    <w:p w14:paraId="0E40B8E5" w14:textId="77777777" w:rsidR="005476F8" w:rsidRPr="008E3215"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lastRenderedPageBreak/>
        <w:t>Разработка предложений по совершенствованию существующего продукта компании;</w:t>
      </w:r>
    </w:p>
    <w:p w14:paraId="6401EC66" w14:textId="77777777" w:rsidR="005476F8" w:rsidRPr="002A46F6"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Трансформация каналов коммуникации с клиентами с помощью цифровых технологий;</w:t>
      </w:r>
    </w:p>
    <w:p w14:paraId="38D702A3" w14:textId="77777777" w:rsidR="005476F8" w:rsidRPr="002A46F6"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Трансформация каналов сбыта продукции компании с помощью цифровых технологий;</w:t>
      </w:r>
    </w:p>
    <w:p w14:paraId="2B8CEB2D" w14:textId="77777777" w:rsidR="005476F8" w:rsidRPr="002A46F6"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Использование модели открытых инноваций в деятельности предприятий;</w:t>
      </w:r>
    </w:p>
    <w:p w14:paraId="5826ED85" w14:textId="77777777" w:rsidR="005476F8" w:rsidRPr="00634715"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Разработка предложений по созданию продукта с новыми свойствами.</w:t>
      </w:r>
    </w:p>
    <w:p w14:paraId="6872EECA" w14:textId="77777777" w:rsidR="005476F8" w:rsidRPr="00B91742"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Разработка предложений по увеличению ценностного предложения компании с помощью партнеров.</w:t>
      </w:r>
    </w:p>
    <w:p w14:paraId="1C3FB5AB" w14:textId="77777777" w:rsidR="005476F8" w:rsidRPr="000D3A6B"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Использование возможностей цифровых платформ в деятельности предприятий;</w:t>
      </w:r>
    </w:p>
    <w:p w14:paraId="53292561" w14:textId="77777777" w:rsidR="005476F8" w:rsidRPr="00BC5457"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Использование цифровых технологий для повышения производительности предприятий;</w:t>
      </w:r>
    </w:p>
    <w:p w14:paraId="6C8BE648" w14:textId="77777777" w:rsidR="005476F8" w:rsidRPr="005B4F41" w:rsidRDefault="005476F8" w:rsidP="005476F8">
      <w:pPr>
        <w:pStyle w:val="af6"/>
        <w:widowControl w:val="0"/>
        <w:numPr>
          <w:ilvl w:val="0"/>
          <w:numId w:val="31"/>
        </w:numPr>
        <w:spacing w:line="276" w:lineRule="auto"/>
        <w:ind w:left="0" w:right="102" w:firstLine="0"/>
        <w:rPr>
          <w:b w:val="0"/>
          <w:bCs/>
          <w:sz w:val="28"/>
          <w:szCs w:val="28"/>
        </w:rPr>
      </w:pPr>
      <w:r>
        <w:rPr>
          <w:b w:val="0"/>
          <w:bCs/>
          <w:sz w:val="28"/>
          <w:szCs w:val="28"/>
          <w:lang w:val="ru-RU"/>
        </w:rPr>
        <w:t>Использование цифровых платформ для выхода на внешние рынки.</w:t>
      </w:r>
    </w:p>
    <w:p w14:paraId="1154378A" w14:textId="3D595886" w:rsidR="005476F8" w:rsidRDefault="005476F8" w:rsidP="00A42381">
      <w:pPr>
        <w:pStyle w:val="1"/>
        <w:spacing w:before="0" w:after="174" w:line="259" w:lineRule="auto"/>
        <w:ind w:left="284" w:hanging="10"/>
        <w:jc w:val="both"/>
        <w:rPr>
          <w:rFonts w:ascii="Times New Roman" w:eastAsia="Times New Roman" w:hAnsi="Times New Roman" w:cs="Times New Roman"/>
          <w:bCs w:val="0"/>
          <w:color w:val="000000"/>
          <w:szCs w:val="22"/>
        </w:rPr>
      </w:pPr>
    </w:p>
    <w:p w14:paraId="27A5E818" w14:textId="77777777" w:rsidR="00F57364" w:rsidRPr="00F57364" w:rsidRDefault="00F57364" w:rsidP="00F57364"/>
    <w:p w14:paraId="410BF103" w14:textId="42E0ADC6" w:rsidR="006D5648" w:rsidRDefault="006D5648" w:rsidP="00A42381">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28" w:name="_Toc125502947"/>
      <w:r w:rsidRPr="00A42381">
        <w:rPr>
          <w:rFonts w:ascii="Times New Roman" w:eastAsia="Times New Roman" w:hAnsi="Times New Roman" w:cs="Times New Roman"/>
          <w:bCs w:val="0"/>
          <w:color w:val="000000"/>
          <w:szCs w:val="22"/>
        </w:rPr>
        <w:t>7. Фонд оценочных средств для проведения промежуточной аттестации обучающихся по дисциплине</w:t>
      </w:r>
      <w:bookmarkEnd w:id="27"/>
      <w:bookmarkEnd w:id="28"/>
    </w:p>
    <w:p w14:paraId="13DD74BA" w14:textId="77777777" w:rsidR="005476F8" w:rsidRPr="00896CA5" w:rsidRDefault="005476F8" w:rsidP="005476F8">
      <w:pPr>
        <w:widowControl w:val="0"/>
        <w:ind w:firstLine="709"/>
        <w:jc w:val="both"/>
        <w:rPr>
          <w:rFonts w:ascii="Times New Roman" w:hAnsi="Times New Roman"/>
          <w:spacing w:val="-4"/>
          <w:sz w:val="24"/>
          <w:szCs w:val="24"/>
        </w:rPr>
      </w:pPr>
      <w:r w:rsidRPr="005B4F41">
        <w:rPr>
          <w:rFonts w:ascii="Times New Roman" w:hAnsi="Times New Roman"/>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D3BE2A" w14:textId="77777777" w:rsidR="005476F8" w:rsidRPr="00896CA5" w:rsidRDefault="005476F8" w:rsidP="005476F8">
      <w:pPr>
        <w:ind w:firstLine="709"/>
        <w:jc w:val="right"/>
        <w:rPr>
          <w:rFonts w:ascii="Times New Roman" w:hAnsi="Times New Roman"/>
          <w:sz w:val="24"/>
          <w:szCs w:val="24"/>
        </w:rPr>
      </w:pPr>
      <w:r w:rsidRPr="00896CA5">
        <w:rPr>
          <w:rFonts w:ascii="Times New Roman" w:hAnsi="Times New Roman"/>
          <w:sz w:val="24"/>
          <w:szCs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2484"/>
        <w:gridCol w:w="2498"/>
        <w:gridCol w:w="2894"/>
      </w:tblGrid>
      <w:tr w:rsidR="005476F8" w:rsidRPr="005B4F41" w14:paraId="526F6121" w14:textId="77777777" w:rsidTr="00896CA5">
        <w:trPr>
          <w:trHeight w:val="1531"/>
        </w:trPr>
        <w:tc>
          <w:tcPr>
            <w:tcW w:w="971" w:type="pct"/>
            <w:shd w:val="clear" w:color="auto" w:fill="auto"/>
          </w:tcPr>
          <w:p w14:paraId="23332CBF" w14:textId="77777777" w:rsidR="005476F8" w:rsidRPr="00896CA5" w:rsidRDefault="005476F8" w:rsidP="00FB2EFA">
            <w:pPr>
              <w:spacing w:line="240" w:lineRule="auto"/>
              <w:jc w:val="center"/>
              <w:rPr>
                <w:rFonts w:ascii="Times New Roman" w:eastAsia="Calibri" w:hAnsi="Times New Roman"/>
                <w:sz w:val="24"/>
                <w:szCs w:val="24"/>
              </w:rPr>
            </w:pPr>
            <w:r w:rsidRPr="00896CA5">
              <w:rPr>
                <w:rFonts w:ascii="Times New Roman" w:eastAsia="Calibri" w:hAnsi="Times New Roman"/>
                <w:sz w:val="24"/>
                <w:szCs w:val="24"/>
              </w:rPr>
              <w:t>Наименование компетенции</w:t>
            </w:r>
          </w:p>
        </w:tc>
        <w:tc>
          <w:tcPr>
            <w:tcW w:w="1011" w:type="pct"/>
            <w:shd w:val="clear" w:color="auto" w:fill="auto"/>
          </w:tcPr>
          <w:p w14:paraId="7D486CE8" w14:textId="77777777" w:rsidR="005476F8" w:rsidRPr="005B4F41" w:rsidRDefault="005476F8" w:rsidP="00FB2EFA">
            <w:pPr>
              <w:spacing w:line="240" w:lineRule="auto"/>
              <w:jc w:val="center"/>
              <w:rPr>
                <w:rFonts w:ascii="Times New Roman" w:eastAsia="Calibri" w:hAnsi="Times New Roman"/>
                <w:sz w:val="24"/>
                <w:szCs w:val="24"/>
              </w:rPr>
            </w:pPr>
            <w:r w:rsidRPr="005B4F41">
              <w:rPr>
                <w:rFonts w:ascii="Times New Roman" w:eastAsia="Calibri" w:hAnsi="Times New Roman"/>
                <w:sz w:val="24"/>
                <w:szCs w:val="24"/>
              </w:rPr>
              <w:t>Наименование индикаторов достижения компетенции</w:t>
            </w:r>
          </w:p>
        </w:tc>
        <w:tc>
          <w:tcPr>
            <w:tcW w:w="1407" w:type="pct"/>
            <w:shd w:val="clear" w:color="auto" w:fill="auto"/>
          </w:tcPr>
          <w:p w14:paraId="5E86F219" w14:textId="77777777" w:rsidR="005476F8" w:rsidRPr="005B4F41" w:rsidRDefault="005476F8" w:rsidP="00FB2EFA">
            <w:pPr>
              <w:spacing w:line="240" w:lineRule="auto"/>
              <w:jc w:val="center"/>
              <w:rPr>
                <w:rFonts w:ascii="Times New Roman" w:eastAsia="Calibri" w:hAnsi="Times New Roman"/>
                <w:sz w:val="24"/>
                <w:szCs w:val="24"/>
              </w:rPr>
            </w:pPr>
            <w:r w:rsidRPr="005B4F41">
              <w:rPr>
                <w:rFonts w:ascii="Times New Roman" w:eastAsia="Calibri" w:hAnsi="Times New Roman"/>
                <w:sz w:val="24"/>
                <w:szCs w:val="24"/>
              </w:rPr>
              <w:t>Результаты обучения</w:t>
            </w:r>
          </w:p>
          <w:p w14:paraId="7A027F9F" w14:textId="77777777" w:rsidR="005476F8" w:rsidRPr="005B4F41" w:rsidRDefault="005476F8" w:rsidP="00FB2EFA">
            <w:pPr>
              <w:spacing w:line="240" w:lineRule="auto"/>
              <w:jc w:val="center"/>
              <w:rPr>
                <w:rFonts w:ascii="Times New Roman" w:eastAsia="Calibri" w:hAnsi="Times New Roman"/>
                <w:sz w:val="24"/>
                <w:szCs w:val="24"/>
              </w:rPr>
            </w:pPr>
            <w:r w:rsidRPr="005B4F41">
              <w:rPr>
                <w:rFonts w:ascii="Times New Roman" w:eastAsia="Calibri" w:hAnsi="Times New Roman"/>
                <w:sz w:val="24"/>
                <w:szCs w:val="24"/>
              </w:rPr>
              <w:t>(умения и знания), соотнесенные с индикаторами достижения компетенции</w:t>
            </w:r>
          </w:p>
        </w:tc>
        <w:tc>
          <w:tcPr>
            <w:tcW w:w="1611" w:type="pct"/>
            <w:shd w:val="clear" w:color="auto" w:fill="auto"/>
          </w:tcPr>
          <w:p w14:paraId="4CE6EF19" w14:textId="77777777" w:rsidR="005476F8" w:rsidRPr="005B4F41" w:rsidRDefault="005476F8" w:rsidP="00FB2EFA">
            <w:pPr>
              <w:spacing w:line="240" w:lineRule="auto"/>
              <w:jc w:val="center"/>
              <w:rPr>
                <w:rFonts w:ascii="Times New Roman" w:eastAsia="Calibri" w:hAnsi="Times New Roman"/>
                <w:sz w:val="24"/>
                <w:szCs w:val="24"/>
              </w:rPr>
            </w:pPr>
            <w:r w:rsidRPr="005B4F41">
              <w:rPr>
                <w:rFonts w:ascii="Times New Roman" w:eastAsia="Calibri" w:hAnsi="Times New Roman"/>
                <w:sz w:val="24"/>
                <w:szCs w:val="24"/>
              </w:rPr>
              <w:t>Типовые контрольные задания</w:t>
            </w:r>
          </w:p>
        </w:tc>
      </w:tr>
      <w:tr w:rsidR="005476F8" w:rsidRPr="005B4F41" w14:paraId="52A0BCA4" w14:textId="77777777" w:rsidTr="00896CA5">
        <w:trPr>
          <w:trHeight w:val="1531"/>
        </w:trPr>
        <w:tc>
          <w:tcPr>
            <w:tcW w:w="971" w:type="pct"/>
            <w:shd w:val="clear" w:color="auto" w:fill="auto"/>
          </w:tcPr>
          <w:p w14:paraId="15EE2108" w14:textId="77777777" w:rsidR="005476F8" w:rsidRPr="00896CA5" w:rsidRDefault="005476F8" w:rsidP="00FB2EFA">
            <w:pPr>
              <w:spacing w:after="0" w:line="259" w:lineRule="auto"/>
              <w:rPr>
                <w:rFonts w:ascii="Times New Roman" w:hAnsi="Times New Roman"/>
                <w:sz w:val="24"/>
                <w:szCs w:val="24"/>
                <w:u w:val="single"/>
              </w:rPr>
            </w:pPr>
            <w:r w:rsidRPr="00896CA5">
              <w:rPr>
                <w:rFonts w:ascii="Times New Roman" w:hAnsi="Times New Roman"/>
                <w:sz w:val="24"/>
                <w:szCs w:val="24"/>
                <w:u w:val="single"/>
              </w:rPr>
              <w:t>ПКН-9</w:t>
            </w:r>
          </w:p>
          <w:p w14:paraId="6B75F4EA" w14:textId="77777777" w:rsidR="005476F8" w:rsidRPr="00896CA5" w:rsidRDefault="005476F8" w:rsidP="00FB2EFA">
            <w:pPr>
              <w:spacing w:after="0" w:line="259" w:lineRule="auto"/>
              <w:rPr>
                <w:rFonts w:ascii="Times New Roman" w:hAnsi="Times New Roman"/>
                <w:sz w:val="24"/>
                <w:szCs w:val="24"/>
              </w:rPr>
            </w:pPr>
            <w:r w:rsidRPr="00896CA5">
              <w:rPr>
                <w:rFonts w:ascii="Times New Roman" w:hAnsi="Times New Roman"/>
                <w:sz w:val="24"/>
                <w:szCs w:val="24"/>
              </w:rPr>
              <w:t xml:space="preserve">Способность анализировать бизнес-процессы, а также участвовать в управление проектами, включая проекты </w:t>
            </w:r>
            <w:r w:rsidRPr="00896CA5">
              <w:rPr>
                <w:rFonts w:ascii="Times New Roman" w:hAnsi="Times New Roman"/>
                <w:sz w:val="24"/>
                <w:szCs w:val="24"/>
              </w:rPr>
              <w:lastRenderedPageBreak/>
              <w:t>внедрения инноваций, организационных изменений и реорганизации бизнес-процессов</w:t>
            </w:r>
          </w:p>
          <w:p w14:paraId="27419A03" w14:textId="77777777" w:rsidR="005476F8" w:rsidRPr="00896CA5" w:rsidRDefault="005476F8" w:rsidP="00FB2EFA">
            <w:pPr>
              <w:widowControl w:val="0"/>
              <w:tabs>
                <w:tab w:val="left" w:pos="540"/>
              </w:tabs>
              <w:autoSpaceDE w:val="0"/>
              <w:autoSpaceDN w:val="0"/>
              <w:adjustRightInd w:val="0"/>
              <w:contextualSpacing/>
              <w:rPr>
                <w:rFonts w:ascii="Times New Roman" w:hAnsi="Times New Roman"/>
                <w:sz w:val="24"/>
                <w:szCs w:val="24"/>
              </w:rPr>
            </w:pPr>
          </w:p>
        </w:tc>
        <w:tc>
          <w:tcPr>
            <w:tcW w:w="1011" w:type="pct"/>
            <w:shd w:val="clear" w:color="auto" w:fill="auto"/>
          </w:tcPr>
          <w:p w14:paraId="1ABE393D"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lastRenderedPageBreak/>
              <w:t>1 Использует навыки анализа и реорганизации бизнес-процессов в компании</w:t>
            </w:r>
          </w:p>
          <w:p w14:paraId="0EA68BF7" w14:textId="77777777" w:rsidR="005476F8" w:rsidRDefault="005476F8" w:rsidP="00FB2EFA">
            <w:pPr>
              <w:tabs>
                <w:tab w:val="left" w:pos="1418"/>
              </w:tabs>
              <w:spacing w:after="0"/>
              <w:rPr>
                <w:rFonts w:ascii="Times New Roman" w:hAnsi="Times New Roman"/>
                <w:sz w:val="24"/>
                <w:szCs w:val="24"/>
              </w:rPr>
            </w:pPr>
          </w:p>
          <w:p w14:paraId="26543C0D" w14:textId="77777777" w:rsidR="005476F8" w:rsidRDefault="005476F8" w:rsidP="00FB2EFA">
            <w:pPr>
              <w:tabs>
                <w:tab w:val="left" w:pos="1418"/>
              </w:tabs>
              <w:spacing w:after="0"/>
              <w:rPr>
                <w:rFonts w:ascii="Times New Roman" w:hAnsi="Times New Roman"/>
                <w:sz w:val="24"/>
                <w:szCs w:val="24"/>
              </w:rPr>
            </w:pPr>
          </w:p>
          <w:p w14:paraId="089096D8" w14:textId="77777777" w:rsidR="005476F8" w:rsidRDefault="005476F8" w:rsidP="00FB2EFA">
            <w:pPr>
              <w:tabs>
                <w:tab w:val="left" w:pos="1418"/>
              </w:tabs>
              <w:spacing w:after="0"/>
              <w:rPr>
                <w:rFonts w:ascii="Times New Roman" w:hAnsi="Times New Roman"/>
                <w:sz w:val="24"/>
                <w:szCs w:val="24"/>
              </w:rPr>
            </w:pPr>
          </w:p>
          <w:p w14:paraId="2DF780F6" w14:textId="77777777" w:rsidR="005476F8" w:rsidRDefault="005476F8" w:rsidP="00FB2EFA">
            <w:pPr>
              <w:tabs>
                <w:tab w:val="left" w:pos="1418"/>
              </w:tabs>
              <w:spacing w:after="0"/>
              <w:rPr>
                <w:rFonts w:ascii="Times New Roman" w:hAnsi="Times New Roman"/>
                <w:sz w:val="24"/>
                <w:szCs w:val="24"/>
              </w:rPr>
            </w:pPr>
          </w:p>
          <w:p w14:paraId="0B1B2274" w14:textId="77777777" w:rsidR="005476F8" w:rsidRDefault="005476F8" w:rsidP="00FB2EFA">
            <w:pPr>
              <w:tabs>
                <w:tab w:val="left" w:pos="1418"/>
              </w:tabs>
              <w:spacing w:after="0"/>
              <w:rPr>
                <w:rFonts w:ascii="Times New Roman" w:hAnsi="Times New Roman"/>
                <w:sz w:val="24"/>
                <w:szCs w:val="24"/>
              </w:rPr>
            </w:pPr>
          </w:p>
          <w:p w14:paraId="2B0581C0"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2 Использует проектные методы управления при проведении реинжиниринга</w:t>
            </w:r>
          </w:p>
          <w:p w14:paraId="0D4F72C7" w14:textId="77777777" w:rsidR="005476F8" w:rsidRDefault="005476F8" w:rsidP="00FB2EFA">
            <w:pPr>
              <w:tabs>
                <w:tab w:val="left" w:pos="1418"/>
              </w:tabs>
              <w:spacing w:after="0"/>
              <w:rPr>
                <w:rFonts w:ascii="Times New Roman" w:hAnsi="Times New Roman"/>
                <w:sz w:val="24"/>
                <w:szCs w:val="24"/>
              </w:rPr>
            </w:pPr>
          </w:p>
          <w:p w14:paraId="3BF2EF78" w14:textId="77777777" w:rsidR="005476F8" w:rsidRDefault="005476F8" w:rsidP="00FB2EFA">
            <w:pPr>
              <w:tabs>
                <w:tab w:val="left" w:pos="1418"/>
              </w:tabs>
              <w:spacing w:after="0"/>
              <w:rPr>
                <w:rFonts w:ascii="Times New Roman" w:hAnsi="Times New Roman"/>
                <w:sz w:val="24"/>
                <w:szCs w:val="24"/>
              </w:rPr>
            </w:pPr>
          </w:p>
          <w:p w14:paraId="71D9AAC1" w14:textId="77777777" w:rsidR="005476F8" w:rsidRDefault="005476F8" w:rsidP="00FB2EFA">
            <w:pPr>
              <w:tabs>
                <w:tab w:val="left" w:pos="1418"/>
              </w:tabs>
              <w:spacing w:after="0"/>
              <w:rPr>
                <w:rFonts w:ascii="Times New Roman" w:hAnsi="Times New Roman"/>
                <w:sz w:val="24"/>
                <w:szCs w:val="24"/>
              </w:rPr>
            </w:pPr>
          </w:p>
          <w:p w14:paraId="467897FD" w14:textId="77777777" w:rsidR="005476F8" w:rsidRDefault="005476F8" w:rsidP="00FB2EFA">
            <w:pPr>
              <w:tabs>
                <w:tab w:val="left" w:pos="1418"/>
              </w:tabs>
              <w:spacing w:after="0"/>
              <w:rPr>
                <w:rFonts w:ascii="Times New Roman" w:hAnsi="Times New Roman"/>
                <w:sz w:val="24"/>
                <w:szCs w:val="24"/>
              </w:rPr>
            </w:pPr>
          </w:p>
          <w:p w14:paraId="1B6B91B7" w14:textId="77777777" w:rsidR="005476F8" w:rsidRDefault="005476F8" w:rsidP="00FB2EFA">
            <w:pPr>
              <w:tabs>
                <w:tab w:val="left" w:pos="1418"/>
              </w:tabs>
              <w:spacing w:after="0"/>
              <w:rPr>
                <w:rFonts w:ascii="Times New Roman" w:hAnsi="Times New Roman"/>
                <w:sz w:val="24"/>
                <w:szCs w:val="24"/>
              </w:rPr>
            </w:pPr>
          </w:p>
          <w:p w14:paraId="08C1D3EE" w14:textId="77777777" w:rsidR="005476F8" w:rsidRPr="003E5A74" w:rsidRDefault="005476F8" w:rsidP="00FB2EFA">
            <w:pPr>
              <w:tabs>
                <w:tab w:val="left" w:pos="1418"/>
              </w:tabs>
              <w:spacing w:after="0"/>
              <w:rPr>
                <w:rFonts w:ascii="Times New Roman" w:hAnsi="Times New Roman"/>
                <w:sz w:val="24"/>
                <w:szCs w:val="24"/>
              </w:rPr>
            </w:pPr>
            <w:r>
              <w:rPr>
                <w:rFonts w:ascii="Times New Roman" w:hAnsi="Times New Roman"/>
                <w:sz w:val="24"/>
                <w:szCs w:val="24"/>
              </w:rPr>
              <w:t>3 Проводит анализ бизнес-процессов с целью внедрения инноваций и проведения организационных изменений</w:t>
            </w:r>
          </w:p>
          <w:p w14:paraId="0EEBF8A7" w14:textId="77777777" w:rsidR="005476F8" w:rsidRPr="005B4F41" w:rsidRDefault="005476F8" w:rsidP="00FB2EFA">
            <w:pPr>
              <w:widowControl w:val="0"/>
              <w:tabs>
                <w:tab w:val="left" w:pos="540"/>
              </w:tabs>
              <w:autoSpaceDE w:val="0"/>
              <w:autoSpaceDN w:val="0"/>
              <w:adjustRightInd w:val="0"/>
              <w:contextualSpacing/>
              <w:rPr>
                <w:rFonts w:ascii="Times New Roman" w:hAnsi="Times New Roman"/>
                <w:sz w:val="24"/>
                <w:szCs w:val="24"/>
              </w:rPr>
            </w:pPr>
          </w:p>
        </w:tc>
        <w:tc>
          <w:tcPr>
            <w:tcW w:w="1407" w:type="pct"/>
            <w:shd w:val="clear" w:color="auto" w:fill="auto"/>
          </w:tcPr>
          <w:p w14:paraId="0DAED212" w14:textId="77777777" w:rsidR="005476F8" w:rsidRPr="003E5A74" w:rsidRDefault="005476F8" w:rsidP="00FB2EFA">
            <w:pPr>
              <w:spacing w:after="0" w:line="248" w:lineRule="auto"/>
              <w:ind w:right="72"/>
              <w:rPr>
                <w:rFonts w:ascii="Times New Roman" w:hAnsi="Times New Roman"/>
                <w:sz w:val="24"/>
                <w:szCs w:val="24"/>
              </w:rPr>
            </w:pPr>
            <w:r w:rsidRPr="003E5A74">
              <w:rPr>
                <w:rFonts w:ascii="Times New Roman" w:hAnsi="Times New Roman"/>
                <w:b/>
                <w:sz w:val="24"/>
                <w:szCs w:val="24"/>
              </w:rPr>
              <w:lastRenderedPageBreak/>
              <w:t xml:space="preserve">Знать: </w:t>
            </w:r>
          </w:p>
          <w:p w14:paraId="06BDC73F" w14:textId="77777777" w:rsidR="005476F8" w:rsidRDefault="005476F8" w:rsidP="00FB2EFA">
            <w:pPr>
              <w:spacing w:after="0" w:line="248" w:lineRule="auto"/>
              <w:ind w:right="72"/>
              <w:rPr>
                <w:rFonts w:ascii="Times New Roman" w:hAnsi="Times New Roman"/>
                <w:sz w:val="24"/>
                <w:szCs w:val="24"/>
              </w:rPr>
            </w:pPr>
            <w:r w:rsidRPr="003E5A74">
              <w:rPr>
                <w:rFonts w:ascii="Times New Roman" w:hAnsi="Times New Roman"/>
                <w:sz w:val="24"/>
                <w:szCs w:val="24"/>
              </w:rPr>
              <w:t xml:space="preserve">- </w:t>
            </w:r>
            <w:r>
              <w:rPr>
                <w:rFonts w:ascii="Times New Roman" w:hAnsi="Times New Roman"/>
                <w:sz w:val="24"/>
                <w:szCs w:val="24"/>
              </w:rPr>
              <w:t>методы описания бизнес-процессов компании;</w:t>
            </w:r>
          </w:p>
          <w:p w14:paraId="39917309" w14:textId="77777777" w:rsidR="005476F8" w:rsidRDefault="005476F8" w:rsidP="00FB2EFA">
            <w:pPr>
              <w:spacing w:after="0" w:line="248" w:lineRule="auto"/>
              <w:ind w:right="72"/>
              <w:rPr>
                <w:rFonts w:ascii="Times New Roman" w:hAnsi="Times New Roman"/>
                <w:sz w:val="24"/>
                <w:szCs w:val="24"/>
              </w:rPr>
            </w:pPr>
            <w:r>
              <w:rPr>
                <w:rFonts w:ascii="Times New Roman" w:hAnsi="Times New Roman"/>
                <w:sz w:val="24"/>
                <w:szCs w:val="24"/>
              </w:rPr>
              <w:t>- методы реорганизации бизнес-процессов организации</w:t>
            </w:r>
          </w:p>
          <w:p w14:paraId="1BF6EE1F" w14:textId="77777777" w:rsidR="005476F8" w:rsidRDefault="005476F8" w:rsidP="00FB2EFA">
            <w:pPr>
              <w:spacing w:after="0" w:line="248" w:lineRule="auto"/>
              <w:ind w:right="72"/>
              <w:rPr>
                <w:rFonts w:ascii="Times New Roman" w:hAnsi="Times New Roman"/>
                <w:b/>
                <w:bCs/>
                <w:sz w:val="24"/>
                <w:szCs w:val="24"/>
              </w:rPr>
            </w:pPr>
            <w:r w:rsidRPr="00446C69">
              <w:rPr>
                <w:rFonts w:ascii="Times New Roman" w:hAnsi="Times New Roman"/>
                <w:b/>
                <w:bCs/>
                <w:sz w:val="24"/>
                <w:szCs w:val="24"/>
              </w:rPr>
              <w:t>Уметь</w:t>
            </w:r>
            <w:r>
              <w:rPr>
                <w:rFonts w:ascii="Times New Roman" w:hAnsi="Times New Roman"/>
                <w:b/>
                <w:bCs/>
                <w:sz w:val="24"/>
                <w:szCs w:val="24"/>
              </w:rPr>
              <w:t>:</w:t>
            </w:r>
          </w:p>
          <w:p w14:paraId="6B19EA89" w14:textId="77777777" w:rsidR="005476F8" w:rsidRPr="00446C69" w:rsidRDefault="005476F8" w:rsidP="00FB2EFA">
            <w:pPr>
              <w:spacing w:after="0" w:line="248" w:lineRule="auto"/>
              <w:ind w:right="72"/>
              <w:rPr>
                <w:rFonts w:ascii="Times New Roman" w:hAnsi="Times New Roman"/>
                <w:b/>
                <w:bCs/>
                <w:sz w:val="24"/>
                <w:szCs w:val="24"/>
              </w:rPr>
            </w:pPr>
            <w:r>
              <w:rPr>
                <w:rFonts w:ascii="Times New Roman" w:hAnsi="Times New Roman"/>
                <w:b/>
                <w:bCs/>
                <w:sz w:val="24"/>
                <w:szCs w:val="24"/>
              </w:rPr>
              <w:lastRenderedPageBreak/>
              <w:t xml:space="preserve">- </w:t>
            </w:r>
            <w:r w:rsidRPr="00446C69">
              <w:rPr>
                <w:rFonts w:ascii="Times New Roman" w:hAnsi="Times New Roman"/>
                <w:sz w:val="24"/>
                <w:szCs w:val="24"/>
              </w:rPr>
              <w:t>исполь</w:t>
            </w:r>
            <w:r>
              <w:rPr>
                <w:rFonts w:ascii="Times New Roman" w:hAnsi="Times New Roman"/>
                <w:sz w:val="24"/>
                <w:szCs w:val="24"/>
              </w:rPr>
              <w:t>зовать навыки анализа и реорганизации бизнес-процессов в компании</w:t>
            </w:r>
          </w:p>
          <w:p w14:paraId="5C476A5A" w14:textId="77777777" w:rsidR="005476F8" w:rsidRDefault="005476F8" w:rsidP="00FB2EFA">
            <w:pPr>
              <w:spacing w:after="0" w:line="242" w:lineRule="auto"/>
              <w:ind w:right="70"/>
              <w:rPr>
                <w:rFonts w:ascii="Times New Roman" w:hAnsi="Times New Roman"/>
                <w:b/>
                <w:bCs/>
                <w:sz w:val="24"/>
                <w:szCs w:val="24"/>
              </w:rPr>
            </w:pPr>
            <w:r w:rsidRPr="00446C69">
              <w:rPr>
                <w:rFonts w:ascii="Times New Roman" w:hAnsi="Times New Roman"/>
                <w:b/>
                <w:bCs/>
                <w:sz w:val="24"/>
                <w:szCs w:val="24"/>
              </w:rPr>
              <w:t>Знать</w:t>
            </w:r>
            <w:r>
              <w:rPr>
                <w:rFonts w:ascii="Times New Roman" w:hAnsi="Times New Roman"/>
                <w:b/>
                <w:bCs/>
                <w:sz w:val="24"/>
                <w:szCs w:val="24"/>
              </w:rPr>
              <w:t>:</w:t>
            </w:r>
          </w:p>
          <w:p w14:paraId="3AC7DDC8" w14:textId="77777777" w:rsidR="005476F8" w:rsidRDefault="005476F8" w:rsidP="00FB2EFA">
            <w:pPr>
              <w:spacing w:after="0" w:line="242" w:lineRule="auto"/>
              <w:ind w:right="70"/>
              <w:rPr>
                <w:rFonts w:ascii="Times New Roman" w:hAnsi="Times New Roman"/>
                <w:sz w:val="24"/>
                <w:szCs w:val="24"/>
              </w:rPr>
            </w:pPr>
            <w:r>
              <w:rPr>
                <w:rFonts w:ascii="Times New Roman" w:hAnsi="Times New Roman"/>
                <w:sz w:val="24"/>
                <w:szCs w:val="24"/>
              </w:rPr>
              <w:t>- проектные методы управления при проведении реинжиниринга;</w:t>
            </w:r>
          </w:p>
          <w:p w14:paraId="20940864" w14:textId="77777777" w:rsidR="005476F8" w:rsidRDefault="005476F8" w:rsidP="00FB2EFA">
            <w:pPr>
              <w:spacing w:after="0" w:line="242" w:lineRule="auto"/>
              <w:ind w:right="70"/>
              <w:rPr>
                <w:rFonts w:ascii="Times New Roman" w:hAnsi="Times New Roman"/>
                <w:b/>
                <w:bCs/>
                <w:sz w:val="24"/>
                <w:szCs w:val="24"/>
              </w:rPr>
            </w:pPr>
            <w:r w:rsidRPr="00446C69">
              <w:rPr>
                <w:rFonts w:ascii="Times New Roman" w:hAnsi="Times New Roman"/>
                <w:b/>
                <w:bCs/>
                <w:sz w:val="24"/>
                <w:szCs w:val="24"/>
              </w:rPr>
              <w:t>Уметь</w:t>
            </w:r>
            <w:r>
              <w:rPr>
                <w:rFonts w:ascii="Times New Roman" w:hAnsi="Times New Roman"/>
                <w:b/>
                <w:bCs/>
                <w:sz w:val="24"/>
                <w:szCs w:val="24"/>
              </w:rPr>
              <w:t>:</w:t>
            </w:r>
          </w:p>
          <w:p w14:paraId="6A12A9C9" w14:textId="77777777" w:rsidR="005476F8" w:rsidRDefault="005476F8" w:rsidP="00FB2EFA">
            <w:pPr>
              <w:spacing w:after="0" w:line="242" w:lineRule="auto"/>
              <w:ind w:right="70"/>
              <w:rPr>
                <w:rFonts w:ascii="Times New Roman" w:hAnsi="Times New Roman"/>
                <w:sz w:val="24"/>
                <w:szCs w:val="24"/>
              </w:rPr>
            </w:pPr>
            <w:r>
              <w:rPr>
                <w:rFonts w:ascii="Times New Roman" w:hAnsi="Times New Roman"/>
                <w:sz w:val="24"/>
                <w:szCs w:val="24"/>
              </w:rPr>
              <w:t>- использовать проектные методы управления при проведении реинжиниринга;</w:t>
            </w:r>
          </w:p>
          <w:p w14:paraId="69086C78" w14:textId="77777777" w:rsidR="005476F8" w:rsidRDefault="005476F8" w:rsidP="00FB2EFA">
            <w:pPr>
              <w:spacing w:after="0" w:line="242" w:lineRule="auto"/>
              <w:ind w:right="70"/>
              <w:rPr>
                <w:rFonts w:ascii="Times New Roman" w:hAnsi="Times New Roman"/>
                <w:sz w:val="24"/>
                <w:szCs w:val="24"/>
              </w:rPr>
            </w:pPr>
          </w:p>
          <w:p w14:paraId="03361961" w14:textId="77777777" w:rsidR="005476F8" w:rsidRDefault="005476F8" w:rsidP="00FB2EFA">
            <w:pPr>
              <w:spacing w:after="0" w:line="242" w:lineRule="auto"/>
              <w:ind w:right="70"/>
              <w:rPr>
                <w:rFonts w:ascii="Times New Roman" w:hAnsi="Times New Roman"/>
                <w:b/>
                <w:bCs/>
                <w:sz w:val="24"/>
                <w:szCs w:val="24"/>
              </w:rPr>
            </w:pPr>
            <w:r w:rsidRPr="00446C69">
              <w:rPr>
                <w:rFonts w:ascii="Times New Roman" w:hAnsi="Times New Roman"/>
                <w:b/>
                <w:bCs/>
                <w:sz w:val="24"/>
                <w:szCs w:val="24"/>
              </w:rPr>
              <w:t>Знать</w:t>
            </w:r>
            <w:r>
              <w:rPr>
                <w:rFonts w:ascii="Times New Roman" w:hAnsi="Times New Roman"/>
                <w:b/>
                <w:bCs/>
                <w:sz w:val="24"/>
                <w:szCs w:val="24"/>
              </w:rPr>
              <w:t>:</w:t>
            </w:r>
          </w:p>
          <w:p w14:paraId="4D785349" w14:textId="77777777" w:rsidR="005476F8" w:rsidRDefault="005476F8" w:rsidP="00FB2EFA">
            <w:pPr>
              <w:spacing w:after="0" w:line="242" w:lineRule="auto"/>
              <w:ind w:right="70"/>
              <w:rPr>
                <w:rFonts w:ascii="Times New Roman" w:hAnsi="Times New Roman"/>
                <w:sz w:val="24"/>
                <w:szCs w:val="24"/>
              </w:rPr>
            </w:pPr>
            <w:r>
              <w:rPr>
                <w:rFonts w:ascii="Times New Roman" w:hAnsi="Times New Roman"/>
                <w:sz w:val="24"/>
                <w:szCs w:val="24"/>
              </w:rPr>
              <w:t>- Требования, предъявляемые к бизнес-процессам для внедрения инноваций;</w:t>
            </w:r>
          </w:p>
          <w:p w14:paraId="1C200871" w14:textId="77777777" w:rsidR="005476F8" w:rsidRDefault="005476F8" w:rsidP="00FB2EFA">
            <w:pPr>
              <w:spacing w:after="0" w:line="242" w:lineRule="auto"/>
              <w:ind w:right="70"/>
              <w:rPr>
                <w:rFonts w:ascii="Times New Roman" w:hAnsi="Times New Roman"/>
                <w:sz w:val="24"/>
                <w:szCs w:val="24"/>
              </w:rPr>
            </w:pPr>
            <w:r>
              <w:rPr>
                <w:rFonts w:ascii="Times New Roman" w:hAnsi="Times New Roman"/>
                <w:sz w:val="24"/>
                <w:szCs w:val="24"/>
              </w:rPr>
              <w:t>- особенности проведения организационных изменений;</w:t>
            </w:r>
          </w:p>
          <w:p w14:paraId="13F09744" w14:textId="77777777" w:rsidR="005476F8" w:rsidRDefault="005476F8" w:rsidP="00FB2EFA">
            <w:pPr>
              <w:spacing w:after="0" w:line="242" w:lineRule="auto"/>
              <w:ind w:right="70"/>
              <w:rPr>
                <w:rFonts w:ascii="Times New Roman" w:hAnsi="Times New Roman"/>
                <w:b/>
                <w:bCs/>
                <w:sz w:val="24"/>
                <w:szCs w:val="24"/>
              </w:rPr>
            </w:pPr>
            <w:r w:rsidRPr="00995013">
              <w:rPr>
                <w:rFonts w:ascii="Times New Roman" w:hAnsi="Times New Roman"/>
                <w:b/>
                <w:bCs/>
                <w:sz w:val="24"/>
                <w:szCs w:val="24"/>
              </w:rPr>
              <w:t>Уметь:</w:t>
            </w:r>
          </w:p>
          <w:p w14:paraId="0FE7D8BC" w14:textId="77777777" w:rsidR="005476F8" w:rsidRPr="005B4F41" w:rsidRDefault="005476F8" w:rsidP="00FB2EFA">
            <w:pPr>
              <w:widowControl w:val="0"/>
              <w:tabs>
                <w:tab w:val="left" w:pos="540"/>
              </w:tabs>
              <w:autoSpaceDE w:val="0"/>
              <w:autoSpaceDN w:val="0"/>
              <w:adjustRightInd w:val="0"/>
              <w:contextualSpacing/>
              <w:rPr>
                <w:rFonts w:ascii="Times New Roman" w:hAnsi="Times New Roman"/>
                <w:sz w:val="24"/>
                <w:szCs w:val="24"/>
              </w:rPr>
            </w:pPr>
            <w:r>
              <w:rPr>
                <w:rFonts w:ascii="Times New Roman" w:hAnsi="Times New Roman"/>
                <w:sz w:val="24"/>
                <w:szCs w:val="24"/>
              </w:rPr>
              <w:t xml:space="preserve"> - проводить анализ бизнес-процессов с целью внедрения инноваций и проведения организационных изменений</w:t>
            </w:r>
          </w:p>
        </w:tc>
        <w:tc>
          <w:tcPr>
            <w:tcW w:w="1611" w:type="pct"/>
            <w:shd w:val="clear" w:color="auto" w:fill="auto"/>
          </w:tcPr>
          <w:p w14:paraId="4C724D48" w14:textId="77777777" w:rsidR="005476F8" w:rsidRDefault="005476F8" w:rsidP="00FB2EFA">
            <w:pPr>
              <w:tabs>
                <w:tab w:val="left" w:pos="993"/>
              </w:tabs>
              <w:jc w:val="both"/>
              <w:rPr>
                <w:rFonts w:ascii="Times New Roman" w:hAnsi="Times New Roman"/>
                <w:bCs/>
                <w:sz w:val="24"/>
                <w:szCs w:val="24"/>
              </w:rPr>
            </w:pPr>
            <w:r w:rsidRPr="001C0C10">
              <w:rPr>
                <w:rFonts w:ascii="Times New Roman" w:hAnsi="Times New Roman"/>
                <w:bCs/>
                <w:sz w:val="24"/>
                <w:szCs w:val="24"/>
              </w:rPr>
              <w:lastRenderedPageBreak/>
              <w:t xml:space="preserve">Проведите функционально – стоимостной анализ деятельности выбранной Вами компании. Проанализируйте какие бизнес – процессы приносят компании </w:t>
            </w:r>
            <w:r w:rsidRPr="001C0C10">
              <w:rPr>
                <w:rFonts w:ascii="Times New Roman" w:hAnsi="Times New Roman"/>
                <w:bCs/>
                <w:sz w:val="24"/>
                <w:szCs w:val="24"/>
              </w:rPr>
              <w:lastRenderedPageBreak/>
              <w:t>прибыль, а какие нет. Как можно трансформировать убыточные бизнес – процессы?</w:t>
            </w:r>
          </w:p>
          <w:p w14:paraId="580BAAB5" w14:textId="77777777" w:rsidR="005476F8" w:rsidRPr="003E5A74" w:rsidRDefault="005476F8" w:rsidP="00FB2EFA">
            <w:pPr>
              <w:tabs>
                <w:tab w:val="left" w:pos="993"/>
              </w:tabs>
              <w:jc w:val="both"/>
              <w:rPr>
                <w:rFonts w:ascii="Times New Roman" w:hAnsi="Times New Roman"/>
                <w:bCs/>
                <w:sz w:val="24"/>
                <w:szCs w:val="24"/>
              </w:rPr>
            </w:pPr>
            <w:r w:rsidRPr="001C0C10">
              <w:rPr>
                <w:rFonts w:ascii="Times New Roman" w:hAnsi="Times New Roman"/>
                <w:bCs/>
                <w:sz w:val="24"/>
                <w:szCs w:val="24"/>
              </w:rPr>
              <w:t>Определите риски проведения реинжиниринга компании и сформируйте мероприятия по снижению указанных рисков</w:t>
            </w:r>
          </w:p>
        </w:tc>
      </w:tr>
      <w:tr w:rsidR="005476F8" w:rsidRPr="00933F71" w14:paraId="42287B53" w14:textId="77777777" w:rsidTr="00896CA5">
        <w:trPr>
          <w:trHeight w:val="1531"/>
        </w:trPr>
        <w:tc>
          <w:tcPr>
            <w:tcW w:w="971" w:type="pct"/>
            <w:shd w:val="clear" w:color="auto" w:fill="auto"/>
          </w:tcPr>
          <w:p w14:paraId="7B71C614" w14:textId="77777777" w:rsidR="005476F8" w:rsidRPr="00896CA5" w:rsidRDefault="005476F8" w:rsidP="00FB2EFA">
            <w:pPr>
              <w:spacing w:after="0" w:line="259" w:lineRule="auto"/>
              <w:rPr>
                <w:rFonts w:ascii="Times New Roman" w:hAnsi="Times New Roman"/>
                <w:sz w:val="24"/>
                <w:szCs w:val="24"/>
                <w:u w:val="single"/>
              </w:rPr>
            </w:pPr>
            <w:r w:rsidRPr="00896CA5">
              <w:rPr>
                <w:rFonts w:ascii="Times New Roman" w:hAnsi="Times New Roman"/>
                <w:sz w:val="24"/>
                <w:szCs w:val="24"/>
                <w:u w:val="single"/>
              </w:rPr>
              <w:lastRenderedPageBreak/>
              <w:t>ПКН-7</w:t>
            </w:r>
          </w:p>
          <w:p w14:paraId="56C8D9B0" w14:textId="77777777" w:rsidR="005476F8" w:rsidRPr="00896CA5" w:rsidRDefault="005476F8" w:rsidP="00FB2EFA">
            <w:pPr>
              <w:rPr>
                <w:rFonts w:ascii="Times New Roman" w:hAnsi="Times New Roman"/>
                <w:sz w:val="24"/>
                <w:szCs w:val="24"/>
              </w:rPr>
            </w:pPr>
            <w:r w:rsidRPr="00896CA5">
              <w:rPr>
                <w:rFonts w:ascii="Times New Roman" w:hAnsi="Times New Roman"/>
                <w:sz w:val="24"/>
                <w:szCs w:val="24"/>
              </w:rPr>
              <w:t>Способен выявлять и реализовывать рыночные возможности, а также владеть навыками бизнес-планирования</w:t>
            </w:r>
          </w:p>
        </w:tc>
        <w:tc>
          <w:tcPr>
            <w:tcW w:w="1011" w:type="pct"/>
            <w:shd w:val="clear" w:color="auto" w:fill="auto"/>
          </w:tcPr>
          <w:p w14:paraId="7254087B"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1 Анализирует источники и выявляет предпринимательские возможности в условиях изменения внешней среды</w:t>
            </w:r>
          </w:p>
          <w:p w14:paraId="1CD644D5" w14:textId="77777777" w:rsidR="005476F8" w:rsidRDefault="005476F8" w:rsidP="00FB2EFA">
            <w:pPr>
              <w:tabs>
                <w:tab w:val="left" w:pos="1418"/>
              </w:tabs>
              <w:spacing w:after="0"/>
              <w:rPr>
                <w:rFonts w:ascii="Times New Roman" w:hAnsi="Times New Roman"/>
                <w:sz w:val="24"/>
                <w:szCs w:val="24"/>
              </w:rPr>
            </w:pPr>
          </w:p>
          <w:p w14:paraId="631B5374" w14:textId="77777777" w:rsidR="005476F8" w:rsidRDefault="005476F8" w:rsidP="00FB2EFA">
            <w:pPr>
              <w:tabs>
                <w:tab w:val="left" w:pos="1418"/>
              </w:tabs>
              <w:spacing w:after="0"/>
              <w:rPr>
                <w:rFonts w:ascii="Times New Roman" w:hAnsi="Times New Roman"/>
                <w:sz w:val="24"/>
                <w:szCs w:val="24"/>
              </w:rPr>
            </w:pPr>
          </w:p>
          <w:p w14:paraId="2A5D6C33" w14:textId="3EADCF4F" w:rsidR="005476F8" w:rsidRDefault="005476F8" w:rsidP="00FB2EFA">
            <w:pPr>
              <w:tabs>
                <w:tab w:val="left" w:pos="1418"/>
              </w:tabs>
              <w:spacing w:after="0"/>
              <w:rPr>
                <w:rFonts w:ascii="Times New Roman" w:hAnsi="Times New Roman"/>
                <w:sz w:val="24"/>
                <w:szCs w:val="24"/>
              </w:rPr>
            </w:pPr>
          </w:p>
          <w:p w14:paraId="2CF6E843" w14:textId="6731AA0A" w:rsidR="00F57364" w:rsidRDefault="00F57364" w:rsidP="00FB2EFA">
            <w:pPr>
              <w:tabs>
                <w:tab w:val="left" w:pos="1418"/>
              </w:tabs>
              <w:spacing w:after="0"/>
              <w:rPr>
                <w:rFonts w:ascii="Times New Roman" w:hAnsi="Times New Roman"/>
                <w:sz w:val="24"/>
                <w:szCs w:val="24"/>
              </w:rPr>
            </w:pPr>
          </w:p>
          <w:p w14:paraId="7755249C" w14:textId="0E9091B0" w:rsidR="00F57364" w:rsidRDefault="00F57364" w:rsidP="00FB2EFA">
            <w:pPr>
              <w:tabs>
                <w:tab w:val="left" w:pos="1418"/>
              </w:tabs>
              <w:spacing w:after="0"/>
              <w:rPr>
                <w:rFonts w:ascii="Times New Roman" w:hAnsi="Times New Roman"/>
                <w:sz w:val="24"/>
                <w:szCs w:val="24"/>
              </w:rPr>
            </w:pPr>
          </w:p>
          <w:p w14:paraId="5B31B7A5" w14:textId="77777777" w:rsidR="00F57364" w:rsidRDefault="00F57364" w:rsidP="00FB2EFA">
            <w:pPr>
              <w:tabs>
                <w:tab w:val="left" w:pos="1418"/>
              </w:tabs>
              <w:spacing w:after="0"/>
              <w:rPr>
                <w:rFonts w:ascii="Times New Roman" w:hAnsi="Times New Roman"/>
                <w:sz w:val="24"/>
                <w:szCs w:val="24"/>
              </w:rPr>
            </w:pPr>
          </w:p>
          <w:p w14:paraId="5D0C98F2" w14:textId="77777777" w:rsidR="005476F8" w:rsidRDefault="005476F8" w:rsidP="00FB2EFA">
            <w:pPr>
              <w:tabs>
                <w:tab w:val="left" w:pos="1418"/>
              </w:tabs>
              <w:spacing w:after="0"/>
              <w:rPr>
                <w:rFonts w:ascii="Times New Roman" w:hAnsi="Times New Roman"/>
                <w:sz w:val="24"/>
                <w:szCs w:val="24"/>
              </w:rPr>
            </w:pPr>
          </w:p>
          <w:p w14:paraId="47547380"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2 Владеет навыками реализации бизнес-идеи и формирования бизнес-моделей;</w:t>
            </w:r>
          </w:p>
          <w:p w14:paraId="0DDFCB72" w14:textId="77777777" w:rsidR="005476F8" w:rsidRDefault="005476F8" w:rsidP="00FB2EFA">
            <w:pPr>
              <w:tabs>
                <w:tab w:val="left" w:pos="1418"/>
              </w:tabs>
              <w:spacing w:after="0"/>
              <w:rPr>
                <w:rFonts w:ascii="Times New Roman" w:hAnsi="Times New Roman"/>
                <w:sz w:val="24"/>
                <w:szCs w:val="24"/>
              </w:rPr>
            </w:pPr>
          </w:p>
          <w:p w14:paraId="5D8C9500" w14:textId="77777777" w:rsidR="005476F8" w:rsidRDefault="005476F8" w:rsidP="00FB2EFA">
            <w:pPr>
              <w:tabs>
                <w:tab w:val="left" w:pos="1418"/>
              </w:tabs>
              <w:spacing w:after="0"/>
              <w:rPr>
                <w:rFonts w:ascii="Times New Roman" w:hAnsi="Times New Roman"/>
                <w:sz w:val="24"/>
                <w:szCs w:val="24"/>
              </w:rPr>
            </w:pPr>
          </w:p>
          <w:p w14:paraId="753D10DD" w14:textId="77777777" w:rsidR="005476F8" w:rsidRDefault="005476F8" w:rsidP="00FB2EFA">
            <w:pPr>
              <w:tabs>
                <w:tab w:val="left" w:pos="1418"/>
              </w:tabs>
              <w:spacing w:after="0"/>
              <w:rPr>
                <w:rFonts w:ascii="Times New Roman" w:hAnsi="Times New Roman"/>
                <w:sz w:val="24"/>
                <w:szCs w:val="24"/>
              </w:rPr>
            </w:pPr>
          </w:p>
          <w:p w14:paraId="42BCF5C1" w14:textId="77777777" w:rsidR="005476F8" w:rsidRDefault="005476F8" w:rsidP="00FB2EFA">
            <w:pPr>
              <w:tabs>
                <w:tab w:val="left" w:pos="1418"/>
              </w:tabs>
              <w:spacing w:after="0"/>
              <w:rPr>
                <w:rFonts w:ascii="Times New Roman" w:hAnsi="Times New Roman"/>
                <w:sz w:val="24"/>
                <w:szCs w:val="24"/>
              </w:rPr>
            </w:pPr>
          </w:p>
          <w:p w14:paraId="662CD689" w14:textId="77777777" w:rsidR="005476F8" w:rsidRDefault="005476F8" w:rsidP="00FB2EFA">
            <w:pPr>
              <w:tabs>
                <w:tab w:val="left" w:pos="1418"/>
              </w:tabs>
              <w:spacing w:after="0"/>
              <w:rPr>
                <w:rFonts w:ascii="Times New Roman" w:hAnsi="Times New Roman"/>
                <w:sz w:val="24"/>
                <w:szCs w:val="24"/>
              </w:rPr>
            </w:pPr>
          </w:p>
          <w:p w14:paraId="612F3569" w14:textId="77777777" w:rsidR="005476F8" w:rsidRDefault="005476F8" w:rsidP="00FB2EFA">
            <w:pPr>
              <w:tabs>
                <w:tab w:val="left" w:pos="1418"/>
              </w:tabs>
              <w:spacing w:after="0"/>
              <w:rPr>
                <w:rFonts w:ascii="Times New Roman" w:hAnsi="Times New Roman"/>
                <w:sz w:val="24"/>
                <w:szCs w:val="24"/>
              </w:rPr>
            </w:pPr>
          </w:p>
          <w:p w14:paraId="6B20EFB5" w14:textId="77777777" w:rsidR="005476F8" w:rsidRDefault="005476F8" w:rsidP="00FB2EFA">
            <w:pPr>
              <w:tabs>
                <w:tab w:val="left" w:pos="1418"/>
              </w:tabs>
              <w:spacing w:after="0"/>
              <w:rPr>
                <w:rFonts w:ascii="Times New Roman" w:hAnsi="Times New Roman"/>
                <w:sz w:val="24"/>
                <w:szCs w:val="24"/>
              </w:rPr>
            </w:pPr>
          </w:p>
          <w:p w14:paraId="6998E88A" w14:textId="77777777" w:rsidR="005476F8" w:rsidRPr="005B4F41" w:rsidRDefault="005476F8" w:rsidP="00FB2EFA">
            <w:pPr>
              <w:rPr>
                <w:rFonts w:ascii="Times New Roman" w:hAnsi="Times New Roman"/>
                <w:sz w:val="24"/>
                <w:szCs w:val="24"/>
                <w:highlight w:val="cyan"/>
              </w:rPr>
            </w:pPr>
            <w:r>
              <w:rPr>
                <w:rFonts w:ascii="Times New Roman" w:hAnsi="Times New Roman"/>
                <w:sz w:val="24"/>
                <w:szCs w:val="24"/>
              </w:rPr>
              <w:t>3 Владеет методиками анализа и расчета экономических и финансовых показателей и формирования бизнес-плана.</w:t>
            </w:r>
          </w:p>
        </w:tc>
        <w:tc>
          <w:tcPr>
            <w:tcW w:w="1407" w:type="pct"/>
            <w:shd w:val="clear" w:color="auto" w:fill="auto"/>
          </w:tcPr>
          <w:p w14:paraId="2A1DE4A7" w14:textId="77777777" w:rsidR="005476F8" w:rsidRPr="003E5A74" w:rsidRDefault="005476F8" w:rsidP="00FB2EFA">
            <w:pPr>
              <w:tabs>
                <w:tab w:val="left" w:pos="540"/>
              </w:tabs>
              <w:spacing w:after="0"/>
              <w:contextualSpacing/>
              <w:rPr>
                <w:rFonts w:ascii="Times New Roman" w:hAnsi="Times New Roman"/>
                <w:b/>
                <w:sz w:val="24"/>
                <w:szCs w:val="24"/>
              </w:rPr>
            </w:pPr>
            <w:r w:rsidRPr="003E5A74">
              <w:rPr>
                <w:rFonts w:ascii="Times New Roman" w:hAnsi="Times New Roman"/>
                <w:b/>
                <w:sz w:val="24"/>
                <w:szCs w:val="24"/>
              </w:rPr>
              <w:lastRenderedPageBreak/>
              <w:t>Знать:</w:t>
            </w:r>
          </w:p>
          <w:p w14:paraId="57D9B16F"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 основные источники предпринимательских возможностей;</w:t>
            </w:r>
          </w:p>
          <w:p w14:paraId="5578D633"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 xml:space="preserve"> - методы анализа внешней среды;</w:t>
            </w:r>
          </w:p>
          <w:p w14:paraId="17BE4B6E" w14:textId="77777777" w:rsidR="005476F8" w:rsidRDefault="005476F8" w:rsidP="00FB2EFA">
            <w:pPr>
              <w:tabs>
                <w:tab w:val="left" w:pos="1418"/>
              </w:tabs>
              <w:spacing w:after="0"/>
              <w:rPr>
                <w:rFonts w:ascii="Times New Roman" w:hAnsi="Times New Roman"/>
                <w:b/>
                <w:bCs/>
                <w:sz w:val="24"/>
                <w:szCs w:val="24"/>
              </w:rPr>
            </w:pPr>
            <w:r w:rsidRPr="00995013">
              <w:rPr>
                <w:rFonts w:ascii="Times New Roman" w:hAnsi="Times New Roman"/>
                <w:b/>
                <w:bCs/>
                <w:sz w:val="24"/>
                <w:szCs w:val="24"/>
              </w:rPr>
              <w:t>Уметь</w:t>
            </w:r>
            <w:r>
              <w:rPr>
                <w:rFonts w:ascii="Times New Roman" w:hAnsi="Times New Roman"/>
                <w:b/>
                <w:bCs/>
                <w:sz w:val="24"/>
                <w:szCs w:val="24"/>
              </w:rPr>
              <w:t>:</w:t>
            </w:r>
          </w:p>
          <w:p w14:paraId="7A6079D3"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b/>
                <w:bCs/>
                <w:sz w:val="24"/>
                <w:szCs w:val="24"/>
              </w:rPr>
              <w:t>- а</w:t>
            </w:r>
            <w:r>
              <w:rPr>
                <w:rFonts w:ascii="Times New Roman" w:hAnsi="Times New Roman"/>
                <w:sz w:val="24"/>
                <w:szCs w:val="24"/>
              </w:rPr>
              <w:t>нализировать источники и выявлять предпринимательские возможности в условиях изменения внешней среды;</w:t>
            </w:r>
          </w:p>
          <w:p w14:paraId="622E7CB3" w14:textId="77777777" w:rsidR="005476F8" w:rsidRDefault="005476F8" w:rsidP="00FB2EFA">
            <w:pPr>
              <w:tabs>
                <w:tab w:val="left" w:pos="1418"/>
              </w:tabs>
              <w:spacing w:after="0"/>
              <w:rPr>
                <w:rFonts w:ascii="Times New Roman" w:hAnsi="Times New Roman"/>
                <w:b/>
                <w:bCs/>
                <w:sz w:val="24"/>
                <w:szCs w:val="24"/>
              </w:rPr>
            </w:pPr>
          </w:p>
          <w:p w14:paraId="2C72D258" w14:textId="77777777" w:rsidR="005476F8" w:rsidRDefault="005476F8" w:rsidP="00FB2EFA">
            <w:pPr>
              <w:tabs>
                <w:tab w:val="left" w:pos="1418"/>
              </w:tabs>
              <w:spacing w:after="0"/>
              <w:rPr>
                <w:rFonts w:ascii="Times New Roman" w:hAnsi="Times New Roman"/>
                <w:b/>
                <w:bCs/>
                <w:sz w:val="24"/>
                <w:szCs w:val="24"/>
              </w:rPr>
            </w:pPr>
            <w:r>
              <w:rPr>
                <w:rFonts w:ascii="Times New Roman" w:hAnsi="Times New Roman"/>
                <w:b/>
                <w:bCs/>
                <w:sz w:val="24"/>
                <w:szCs w:val="24"/>
              </w:rPr>
              <w:t>Знать:</w:t>
            </w:r>
          </w:p>
          <w:p w14:paraId="4BFC4259"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 Методы разработки бизнес-идеи;</w:t>
            </w:r>
          </w:p>
          <w:p w14:paraId="278A3C01"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 xml:space="preserve"> - Инструменты формирования бизнес-моделей;</w:t>
            </w:r>
          </w:p>
          <w:p w14:paraId="7D2CCCE0" w14:textId="77777777" w:rsidR="005476F8" w:rsidRDefault="005476F8" w:rsidP="00FB2EFA">
            <w:pPr>
              <w:tabs>
                <w:tab w:val="left" w:pos="1418"/>
              </w:tabs>
              <w:spacing w:after="0"/>
              <w:rPr>
                <w:rFonts w:ascii="Times New Roman" w:hAnsi="Times New Roman"/>
                <w:b/>
                <w:bCs/>
                <w:sz w:val="24"/>
                <w:szCs w:val="24"/>
              </w:rPr>
            </w:pPr>
            <w:r w:rsidRPr="00562BEC">
              <w:rPr>
                <w:rFonts w:ascii="Times New Roman" w:hAnsi="Times New Roman"/>
                <w:b/>
                <w:bCs/>
                <w:sz w:val="24"/>
                <w:szCs w:val="24"/>
              </w:rPr>
              <w:t>Уметь:</w:t>
            </w:r>
          </w:p>
          <w:p w14:paraId="3ABC9766"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 xml:space="preserve"> - реализовывать бизнес-идеи и формировать бизнес-модель компании;</w:t>
            </w:r>
          </w:p>
          <w:p w14:paraId="7008FECA" w14:textId="77777777" w:rsidR="005476F8" w:rsidRDefault="005476F8" w:rsidP="00FB2EFA">
            <w:pPr>
              <w:tabs>
                <w:tab w:val="left" w:pos="1418"/>
              </w:tabs>
              <w:spacing w:after="0"/>
              <w:rPr>
                <w:rFonts w:ascii="Times New Roman" w:hAnsi="Times New Roman"/>
                <w:sz w:val="24"/>
                <w:szCs w:val="24"/>
              </w:rPr>
            </w:pPr>
          </w:p>
          <w:p w14:paraId="24238A50" w14:textId="77777777" w:rsidR="005476F8" w:rsidRDefault="005476F8" w:rsidP="00FB2EFA">
            <w:pPr>
              <w:tabs>
                <w:tab w:val="left" w:pos="1418"/>
              </w:tabs>
              <w:spacing w:after="0"/>
              <w:rPr>
                <w:rFonts w:ascii="Times New Roman" w:hAnsi="Times New Roman"/>
                <w:b/>
                <w:bCs/>
                <w:sz w:val="24"/>
                <w:szCs w:val="24"/>
              </w:rPr>
            </w:pPr>
            <w:r w:rsidRPr="00562BEC">
              <w:rPr>
                <w:rFonts w:ascii="Times New Roman" w:hAnsi="Times New Roman"/>
                <w:b/>
                <w:bCs/>
                <w:sz w:val="24"/>
                <w:szCs w:val="24"/>
              </w:rPr>
              <w:t>Знать:</w:t>
            </w:r>
          </w:p>
          <w:p w14:paraId="027DED84"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b/>
                <w:bCs/>
                <w:sz w:val="24"/>
                <w:szCs w:val="24"/>
              </w:rPr>
              <w:t xml:space="preserve">- </w:t>
            </w:r>
            <w:r>
              <w:rPr>
                <w:rFonts w:ascii="Times New Roman" w:hAnsi="Times New Roman"/>
                <w:sz w:val="24"/>
                <w:szCs w:val="24"/>
              </w:rPr>
              <w:t>Методики анализа и расчета экономических и финансовых показателей;</w:t>
            </w:r>
          </w:p>
          <w:p w14:paraId="340D9B40"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 Ключевые блоки и требования к формированию бизнес-плана;</w:t>
            </w:r>
          </w:p>
          <w:p w14:paraId="0909A5DF" w14:textId="77777777" w:rsidR="005476F8" w:rsidRPr="00562BEC" w:rsidRDefault="005476F8" w:rsidP="00FB2EFA">
            <w:pPr>
              <w:tabs>
                <w:tab w:val="left" w:pos="1418"/>
              </w:tabs>
              <w:spacing w:after="0"/>
              <w:rPr>
                <w:rFonts w:ascii="Times New Roman" w:hAnsi="Times New Roman"/>
                <w:b/>
                <w:bCs/>
                <w:sz w:val="24"/>
                <w:szCs w:val="24"/>
              </w:rPr>
            </w:pPr>
            <w:r w:rsidRPr="00562BEC">
              <w:rPr>
                <w:rFonts w:ascii="Times New Roman" w:hAnsi="Times New Roman"/>
                <w:b/>
                <w:bCs/>
                <w:sz w:val="24"/>
                <w:szCs w:val="24"/>
              </w:rPr>
              <w:t>Уметь:</w:t>
            </w:r>
          </w:p>
          <w:p w14:paraId="522D084B" w14:textId="77777777" w:rsidR="005476F8" w:rsidRDefault="005476F8" w:rsidP="00FB2EFA">
            <w:pPr>
              <w:tabs>
                <w:tab w:val="left" w:pos="1418"/>
              </w:tabs>
              <w:spacing w:after="0"/>
              <w:rPr>
                <w:rFonts w:ascii="Times New Roman" w:hAnsi="Times New Roman"/>
                <w:sz w:val="24"/>
                <w:szCs w:val="24"/>
              </w:rPr>
            </w:pPr>
            <w:r>
              <w:rPr>
                <w:rFonts w:ascii="Times New Roman" w:hAnsi="Times New Roman"/>
                <w:sz w:val="24"/>
                <w:szCs w:val="24"/>
              </w:rPr>
              <w:t>- применять методики анализа и расчета экономических и финансовых показателей;</w:t>
            </w:r>
          </w:p>
          <w:p w14:paraId="24A40C80" w14:textId="77777777" w:rsidR="005476F8" w:rsidRPr="005B4F41" w:rsidRDefault="005476F8" w:rsidP="00FB2EFA">
            <w:pPr>
              <w:autoSpaceDE w:val="0"/>
              <w:autoSpaceDN w:val="0"/>
              <w:adjustRightInd w:val="0"/>
              <w:rPr>
                <w:rFonts w:ascii="Times New Roman" w:eastAsia="TimesNewRomanPSMT" w:hAnsi="Times New Roman"/>
                <w:sz w:val="24"/>
                <w:szCs w:val="24"/>
              </w:rPr>
            </w:pPr>
            <w:r>
              <w:rPr>
                <w:rFonts w:ascii="Times New Roman" w:hAnsi="Times New Roman"/>
                <w:sz w:val="24"/>
                <w:szCs w:val="24"/>
              </w:rPr>
              <w:t>- составлять бизнес-план в соответствии с требованиями заинтересованной стороны.</w:t>
            </w:r>
          </w:p>
        </w:tc>
        <w:tc>
          <w:tcPr>
            <w:tcW w:w="1611" w:type="pct"/>
            <w:shd w:val="clear" w:color="auto" w:fill="auto"/>
          </w:tcPr>
          <w:p w14:paraId="44804984" w14:textId="77777777" w:rsidR="005476F8" w:rsidRPr="00933F71" w:rsidRDefault="005476F8" w:rsidP="00FB2EFA">
            <w:pPr>
              <w:widowControl w:val="0"/>
              <w:tabs>
                <w:tab w:val="left" w:pos="540"/>
              </w:tabs>
              <w:autoSpaceDE w:val="0"/>
              <w:autoSpaceDN w:val="0"/>
              <w:adjustRightInd w:val="0"/>
              <w:contextualSpacing/>
              <w:rPr>
                <w:rFonts w:ascii="Times New Roman" w:hAnsi="Times New Roman"/>
                <w:bCs/>
                <w:sz w:val="24"/>
                <w:szCs w:val="24"/>
              </w:rPr>
            </w:pPr>
            <w:r w:rsidRPr="00933F71">
              <w:rPr>
                <w:rFonts w:ascii="Times New Roman" w:hAnsi="Times New Roman"/>
                <w:bCs/>
                <w:sz w:val="24"/>
                <w:szCs w:val="24"/>
              </w:rPr>
              <w:lastRenderedPageBreak/>
              <w:t>Исполь</w:t>
            </w:r>
            <w:r>
              <w:rPr>
                <w:rFonts w:ascii="Times New Roman" w:hAnsi="Times New Roman"/>
                <w:bCs/>
                <w:sz w:val="24"/>
                <w:szCs w:val="24"/>
              </w:rPr>
              <w:t>зуя</w:t>
            </w:r>
            <w:r w:rsidRPr="00933F71">
              <w:rPr>
                <w:rFonts w:ascii="Times New Roman" w:hAnsi="Times New Roman"/>
                <w:bCs/>
                <w:sz w:val="24"/>
                <w:szCs w:val="24"/>
              </w:rPr>
              <w:t xml:space="preserve"> </w:t>
            </w:r>
            <w:r>
              <w:rPr>
                <w:rFonts w:ascii="Times New Roman" w:hAnsi="Times New Roman"/>
                <w:bCs/>
                <w:sz w:val="24"/>
                <w:szCs w:val="24"/>
              </w:rPr>
              <w:t>подход</w:t>
            </w:r>
            <w:r w:rsidRPr="00933F71">
              <w:rPr>
                <w:rFonts w:ascii="Times New Roman" w:hAnsi="Times New Roman"/>
                <w:bCs/>
                <w:sz w:val="24"/>
                <w:szCs w:val="24"/>
              </w:rPr>
              <w:t xml:space="preserve"> </w:t>
            </w:r>
            <w:r>
              <w:rPr>
                <w:rFonts w:ascii="Times New Roman" w:hAnsi="Times New Roman"/>
                <w:bCs/>
                <w:sz w:val="24"/>
                <w:szCs w:val="24"/>
                <w:lang w:val="en-US"/>
              </w:rPr>
              <w:t>Customer</w:t>
            </w:r>
            <w:r w:rsidRPr="00933F71">
              <w:rPr>
                <w:rFonts w:ascii="Times New Roman" w:hAnsi="Times New Roman"/>
                <w:bCs/>
                <w:sz w:val="24"/>
                <w:szCs w:val="24"/>
              </w:rPr>
              <w:t xml:space="preserve"> </w:t>
            </w:r>
            <w:r>
              <w:rPr>
                <w:rFonts w:ascii="Times New Roman" w:hAnsi="Times New Roman"/>
                <w:bCs/>
                <w:sz w:val="24"/>
                <w:szCs w:val="24"/>
                <w:lang w:val="en-US"/>
              </w:rPr>
              <w:t>development</w:t>
            </w:r>
            <w:r w:rsidRPr="00933F71">
              <w:rPr>
                <w:rFonts w:ascii="Times New Roman" w:hAnsi="Times New Roman"/>
                <w:bCs/>
                <w:sz w:val="24"/>
                <w:szCs w:val="24"/>
              </w:rPr>
              <w:t xml:space="preserve"> </w:t>
            </w:r>
            <w:r>
              <w:rPr>
                <w:rFonts w:ascii="Times New Roman" w:hAnsi="Times New Roman"/>
                <w:bCs/>
                <w:sz w:val="24"/>
                <w:szCs w:val="24"/>
              </w:rPr>
              <w:t xml:space="preserve">разработайте собственную бизнес-идею. Проведите мини-исследование с использованием гайд-интервью для определения ключевых характеристик предлагаемого продукта/услуги. </w:t>
            </w:r>
          </w:p>
          <w:p w14:paraId="08911D94" w14:textId="77777777" w:rsidR="005476F8" w:rsidRPr="00933F71" w:rsidRDefault="005476F8" w:rsidP="00FB2EFA">
            <w:pPr>
              <w:widowControl w:val="0"/>
              <w:tabs>
                <w:tab w:val="left" w:pos="540"/>
              </w:tabs>
              <w:autoSpaceDE w:val="0"/>
              <w:autoSpaceDN w:val="0"/>
              <w:adjustRightInd w:val="0"/>
              <w:contextualSpacing/>
              <w:rPr>
                <w:rFonts w:ascii="Times New Roman" w:hAnsi="Times New Roman"/>
                <w:bCs/>
                <w:sz w:val="24"/>
                <w:szCs w:val="24"/>
                <w:highlight w:val="cyan"/>
              </w:rPr>
            </w:pPr>
          </w:p>
        </w:tc>
      </w:tr>
    </w:tbl>
    <w:p w14:paraId="261000B6" w14:textId="77777777" w:rsidR="005476F8" w:rsidRPr="00933F71" w:rsidRDefault="005476F8" w:rsidP="005476F8">
      <w:pPr>
        <w:widowControl w:val="0"/>
        <w:ind w:firstLine="709"/>
        <w:rPr>
          <w:rFonts w:ascii="Times New Roman" w:hAnsi="Times New Roman"/>
          <w:spacing w:val="-4"/>
          <w:sz w:val="28"/>
          <w:szCs w:val="28"/>
        </w:rPr>
      </w:pPr>
    </w:p>
    <w:p w14:paraId="4EF80CA0" w14:textId="77777777" w:rsidR="005476F8" w:rsidRPr="005B4F41" w:rsidRDefault="005476F8" w:rsidP="005476F8">
      <w:pPr>
        <w:rPr>
          <w:rFonts w:ascii="Times New Roman" w:hAnsi="Times New Roman"/>
          <w:b/>
          <w:bCs/>
          <w:sz w:val="28"/>
          <w:szCs w:val="28"/>
        </w:rPr>
      </w:pPr>
      <w:bookmarkStart w:id="29" w:name="_Hlk119787226"/>
      <w:r w:rsidRPr="005B4F41">
        <w:rPr>
          <w:rFonts w:ascii="Times New Roman" w:hAnsi="Times New Roman"/>
          <w:b/>
          <w:bCs/>
          <w:sz w:val="28"/>
          <w:szCs w:val="28"/>
        </w:rPr>
        <w:t>Примерные вопросы для подготовки к экзамену</w:t>
      </w:r>
    </w:p>
    <w:p w14:paraId="1D092D0B"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Инновационные процессы и инновационная деятельность. Уровни управления инновационными процессами. </w:t>
      </w:r>
    </w:p>
    <w:p w14:paraId="0411CD73"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Понятие о национальной инновационной системе, инновационных сетях и кластерах.</w:t>
      </w:r>
    </w:p>
    <w:p w14:paraId="3A036F12"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Дайте характеристику и выделите особенности ц</w:t>
      </w:r>
      <w:r w:rsidRPr="00045616">
        <w:rPr>
          <w:rFonts w:ascii="Times New Roman" w:hAnsi="Times New Roman"/>
          <w:sz w:val="28"/>
          <w:szCs w:val="28"/>
        </w:rPr>
        <w:t>икл</w:t>
      </w:r>
      <w:r>
        <w:rPr>
          <w:rFonts w:ascii="Times New Roman" w:hAnsi="Times New Roman"/>
          <w:sz w:val="28"/>
          <w:szCs w:val="28"/>
        </w:rPr>
        <w:t>ов</w:t>
      </w:r>
      <w:r w:rsidRPr="00045616">
        <w:rPr>
          <w:rFonts w:ascii="Times New Roman" w:hAnsi="Times New Roman"/>
          <w:sz w:val="28"/>
          <w:szCs w:val="28"/>
        </w:rPr>
        <w:t xml:space="preserve"> инновационного развития. </w:t>
      </w:r>
    </w:p>
    <w:p w14:paraId="30C8EB85"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lastRenderedPageBreak/>
        <w:t>Опишите сущность инноваций. Опишите взаимосвязь к</w:t>
      </w:r>
      <w:r w:rsidRPr="00045616">
        <w:rPr>
          <w:rFonts w:ascii="Times New Roman" w:hAnsi="Times New Roman"/>
          <w:sz w:val="28"/>
          <w:szCs w:val="28"/>
        </w:rPr>
        <w:t>онкуренци</w:t>
      </w:r>
      <w:r>
        <w:rPr>
          <w:rFonts w:ascii="Times New Roman" w:hAnsi="Times New Roman"/>
          <w:sz w:val="28"/>
          <w:szCs w:val="28"/>
        </w:rPr>
        <w:t xml:space="preserve">и </w:t>
      </w:r>
      <w:r w:rsidRPr="00045616">
        <w:rPr>
          <w:rFonts w:ascii="Times New Roman" w:hAnsi="Times New Roman"/>
          <w:sz w:val="28"/>
          <w:szCs w:val="28"/>
        </w:rPr>
        <w:t>и инноваци</w:t>
      </w:r>
      <w:r>
        <w:rPr>
          <w:rFonts w:ascii="Times New Roman" w:hAnsi="Times New Roman"/>
          <w:sz w:val="28"/>
          <w:szCs w:val="28"/>
        </w:rPr>
        <w:t xml:space="preserve">й, роль инноваций в обеспечении конкурентоспособности инноваций. </w:t>
      </w:r>
      <w:r w:rsidRPr="00045616">
        <w:rPr>
          <w:rFonts w:ascii="Times New Roman" w:hAnsi="Times New Roman"/>
          <w:sz w:val="28"/>
          <w:szCs w:val="28"/>
        </w:rPr>
        <w:t xml:space="preserve"> </w:t>
      </w:r>
    </w:p>
    <w:p w14:paraId="270008F6"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Виды и классификация инноваций. </w:t>
      </w:r>
    </w:p>
    <w:p w14:paraId="47648F52"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Опишите к</w:t>
      </w:r>
      <w:r w:rsidRPr="00045616">
        <w:rPr>
          <w:rFonts w:ascii="Times New Roman" w:hAnsi="Times New Roman"/>
          <w:sz w:val="28"/>
          <w:szCs w:val="28"/>
        </w:rPr>
        <w:t>лассификаци</w:t>
      </w:r>
      <w:r>
        <w:rPr>
          <w:rFonts w:ascii="Times New Roman" w:hAnsi="Times New Roman"/>
          <w:sz w:val="28"/>
          <w:szCs w:val="28"/>
        </w:rPr>
        <w:t>ю</w:t>
      </w:r>
      <w:r w:rsidRPr="00045616">
        <w:rPr>
          <w:rFonts w:ascii="Times New Roman" w:hAnsi="Times New Roman"/>
          <w:sz w:val="28"/>
          <w:szCs w:val="28"/>
        </w:rPr>
        <w:t xml:space="preserve"> инноваций по степени существенности, инкрементные (приростные), существенные и радикальные инновации. Прорывные инновации. </w:t>
      </w:r>
    </w:p>
    <w:p w14:paraId="77DB2157"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 xml:space="preserve">Дайте определение </w:t>
      </w:r>
      <w:r w:rsidRPr="00045616">
        <w:rPr>
          <w:rFonts w:ascii="Times New Roman" w:hAnsi="Times New Roman"/>
          <w:sz w:val="28"/>
          <w:szCs w:val="28"/>
        </w:rPr>
        <w:t>бизнес-модели и</w:t>
      </w:r>
      <w:r>
        <w:rPr>
          <w:rFonts w:ascii="Times New Roman" w:hAnsi="Times New Roman"/>
          <w:sz w:val="28"/>
          <w:szCs w:val="28"/>
        </w:rPr>
        <w:t xml:space="preserve"> опишите</w:t>
      </w:r>
      <w:r w:rsidRPr="00045616">
        <w:rPr>
          <w:rFonts w:ascii="Times New Roman" w:hAnsi="Times New Roman"/>
          <w:sz w:val="28"/>
          <w:szCs w:val="28"/>
        </w:rPr>
        <w:t xml:space="preserve"> эволюци</w:t>
      </w:r>
      <w:r>
        <w:rPr>
          <w:rFonts w:ascii="Times New Roman" w:hAnsi="Times New Roman"/>
          <w:sz w:val="28"/>
          <w:szCs w:val="28"/>
        </w:rPr>
        <w:t>ю</w:t>
      </w:r>
      <w:r w:rsidRPr="00045616">
        <w:rPr>
          <w:rFonts w:ascii="Times New Roman" w:hAnsi="Times New Roman"/>
          <w:sz w:val="28"/>
          <w:szCs w:val="28"/>
        </w:rPr>
        <w:t xml:space="preserve"> концепции бизнес-модели. </w:t>
      </w:r>
    </w:p>
    <w:p w14:paraId="2C9AFDAB"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Определите сущность б</w:t>
      </w:r>
      <w:r w:rsidRPr="00045616">
        <w:rPr>
          <w:rFonts w:ascii="Times New Roman" w:hAnsi="Times New Roman"/>
          <w:sz w:val="28"/>
          <w:szCs w:val="28"/>
        </w:rPr>
        <w:t>изнес-модел</w:t>
      </w:r>
      <w:r>
        <w:rPr>
          <w:rFonts w:ascii="Times New Roman" w:hAnsi="Times New Roman"/>
          <w:sz w:val="28"/>
          <w:szCs w:val="28"/>
        </w:rPr>
        <w:t>и</w:t>
      </w:r>
      <w:r w:rsidRPr="00045616">
        <w:rPr>
          <w:rFonts w:ascii="Times New Roman" w:hAnsi="Times New Roman"/>
          <w:sz w:val="28"/>
          <w:szCs w:val="28"/>
        </w:rPr>
        <w:t xml:space="preserve"> по </w:t>
      </w:r>
      <w:r>
        <w:rPr>
          <w:rFonts w:ascii="Times New Roman" w:hAnsi="Times New Roman"/>
          <w:sz w:val="28"/>
          <w:szCs w:val="28"/>
        </w:rPr>
        <w:t xml:space="preserve">А. </w:t>
      </w:r>
      <w:r w:rsidRPr="00045616">
        <w:rPr>
          <w:rFonts w:ascii="Times New Roman" w:hAnsi="Times New Roman"/>
          <w:sz w:val="28"/>
          <w:szCs w:val="28"/>
        </w:rPr>
        <w:t>Остельвальтеру</w:t>
      </w:r>
      <w:r>
        <w:rPr>
          <w:rFonts w:ascii="Times New Roman" w:hAnsi="Times New Roman"/>
          <w:sz w:val="28"/>
          <w:szCs w:val="28"/>
        </w:rPr>
        <w:t xml:space="preserve"> и И. Пенье. Дайте характеристику основных блоков бизнес-модели.  </w:t>
      </w:r>
    </w:p>
    <w:p w14:paraId="510254B9" w14:textId="77777777" w:rsidR="005476F8"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Охарактеризуйте ф</w:t>
      </w:r>
      <w:r w:rsidRPr="00045616">
        <w:rPr>
          <w:rFonts w:ascii="Times New Roman" w:hAnsi="Times New Roman"/>
          <w:sz w:val="28"/>
          <w:szCs w:val="28"/>
        </w:rPr>
        <w:t>актор инновации бизнес-модели в деятельности ведущих компаний.</w:t>
      </w:r>
    </w:p>
    <w:p w14:paraId="6179219C"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Использование подхода «развитие клиента» при разработке инноваций и вывода на рынок новых продуктов/услуг. Опишите особенности этапов подхода.</w:t>
      </w:r>
    </w:p>
    <w:p w14:paraId="7F0B46CB"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Раскройте смысл понятия «информационный контур организации». </w:t>
      </w:r>
      <w:r>
        <w:rPr>
          <w:rFonts w:ascii="Times New Roman" w:hAnsi="Times New Roman"/>
          <w:sz w:val="28"/>
          <w:szCs w:val="28"/>
        </w:rPr>
        <w:t>Какова его роль в деятельности компании?</w:t>
      </w:r>
    </w:p>
    <w:p w14:paraId="6EA7D3E0"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Объясните, что такое информационная технология. Как соотносятся между собой информационная система организации и информационная технология? </w:t>
      </w:r>
    </w:p>
    <w:p w14:paraId="37783B93"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Какое влияние информационные технологии оказывают на бизнес? </w:t>
      </w:r>
    </w:p>
    <w:p w14:paraId="1A925258"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Какие закономерности нужно учитывать при построении стратегии ведения бизнеса на основе информационных технологий и почему? </w:t>
      </w:r>
    </w:p>
    <w:p w14:paraId="7A6DA892"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Расскажите о принципах использования вещей в экономике участия, проиллюстрируйте объяснение примерами из сферы информационных технологий. </w:t>
      </w:r>
    </w:p>
    <w:p w14:paraId="5BE8E87E" w14:textId="77777777" w:rsidR="005476F8"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Опишите сущность</w:t>
      </w:r>
      <w:r w:rsidRPr="00045616">
        <w:rPr>
          <w:rFonts w:ascii="Times New Roman" w:hAnsi="Times New Roman"/>
          <w:sz w:val="28"/>
          <w:szCs w:val="28"/>
        </w:rPr>
        <w:t xml:space="preserve"> цифро</w:t>
      </w:r>
      <w:r>
        <w:rPr>
          <w:rFonts w:ascii="Times New Roman" w:hAnsi="Times New Roman"/>
          <w:sz w:val="28"/>
          <w:szCs w:val="28"/>
        </w:rPr>
        <w:t>вой</w:t>
      </w:r>
      <w:r w:rsidRPr="00045616">
        <w:rPr>
          <w:rFonts w:ascii="Times New Roman" w:hAnsi="Times New Roman"/>
          <w:sz w:val="28"/>
          <w:szCs w:val="28"/>
        </w:rPr>
        <w:t xml:space="preserve"> трансформаци</w:t>
      </w:r>
      <w:r>
        <w:rPr>
          <w:rFonts w:ascii="Times New Roman" w:hAnsi="Times New Roman"/>
          <w:sz w:val="28"/>
          <w:szCs w:val="28"/>
        </w:rPr>
        <w:t>и</w:t>
      </w:r>
      <w:r w:rsidRPr="00045616">
        <w:rPr>
          <w:rFonts w:ascii="Times New Roman" w:hAnsi="Times New Roman"/>
          <w:sz w:val="28"/>
          <w:szCs w:val="28"/>
        </w:rPr>
        <w:t xml:space="preserve"> бизнеса</w:t>
      </w:r>
      <w:r>
        <w:rPr>
          <w:rFonts w:ascii="Times New Roman" w:hAnsi="Times New Roman"/>
          <w:sz w:val="28"/>
          <w:szCs w:val="28"/>
        </w:rPr>
        <w:t>, особенности цифровой трансформации.</w:t>
      </w:r>
    </w:p>
    <w:p w14:paraId="112C0291" w14:textId="77777777" w:rsidR="005476F8" w:rsidRPr="00DB323C" w:rsidRDefault="005476F8" w:rsidP="005476F8">
      <w:pPr>
        <w:numPr>
          <w:ilvl w:val="0"/>
          <w:numId w:val="33"/>
        </w:numPr>
        <w:spacing w:after="16"/>
        <w:ind w:left="0" w:right="50" w:firstLine="709"/>
        <w:jc w:val="both"/>
        <w:rPr>
          <w:rFonts w:ascii="Times New Roman" w:hAnsi="Times New Roman"/>
          <w:szCs w:val="28"/>
        </w:rPr>
      </w:pPr>
      <w:r>
        <w:rPr>
          <w:rFonts w:ascii="Times New Roman" w:hAnsi="Times New Roman"/>
          <w:szCs w:val="28"/>
        </w:rPr>
        <w:t xml:space="preserve"> </w:t>
      </w:r>
      <w:r w:rsidRPr="00675505">
        <w:rPr>
          <w:rFonts w:ascii="Times New Roman" w:hAnsi="Times New Roman"/>
          <w:sz w:val="28"/>
          <w:szCs w:val="28"/>
        </w:rPr>
        <w:t>Определите сущность миграции ценности А.Сливотски. Миграция ценности в отраслях, компаниях. Фазы миграции ценности.</w:t>
      </w:r>
      <w:r w:rsidRPr="00DB323C">
        <w:rPr>
          <w:rFonts w:ascii="Times New Roman" w:hAnsi="Times New Roman"/>
          <w:szCs w:val="28"/>
        </w:rPr>
        <w:t xml:space="preserve"> </w:t>
      </w:r>
    </w:p>
    <w:p w14:paraId="606B3184"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Перечислите пять стадий развития технологических инноваций, приведите примеры современных технологических трендов, находящихся в начале кривой зрелости инноваций. </w:t>
      </w:r>
    </w:p>
    <w:p w14:paraId="0B5781AD"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Объясните, что позволяет построение модели Henderson – Venkatraman. </w:t>
      </w:r>
    </w:p>
    <w:p w14:paraId="371692D4"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Какова правильная траектория развития ИС в организации согласно</w:t>
      </w:r>
      <w:r>
        <w:rPr>
          <w:rFonts w:ascii="Times New Roman" w:hAnsi="Times New Roman"/>
          <w:sz w:val="28"/>
          <w:szCs w:val="28"/>
        </w:rPr>
        <w:t xml:space="preserve"> </w:t>
      </w:r>
      <w:r w:rsidRPr="00045616">
        <w:rPr>
          <w:rFonts w:ascii="Times New Roman" w:hAnsi="Times New Roman"/>
          <w:sz w:val="28"/>
          <w:szCs w:val="28"/>
        </w:rPr>
        <w:t xml:space="preserve">принципов распределения ИС и ИТ по классам в матрице McFarlan – McKenney? </w:t>
      </w:r>
    </w:p>
    <w:p w14:paraId="780BA5B4"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В чем заключаются ключевые различия ИТ-стратегии в терминах G. Parsons? </w:t>
      </w:r>
    </w:p>
    <w:p w14:paraId="71E0F0A9"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lastRenderedPageBreak/>
        <w:t xml:space="preserve">Поясните на примере порядок распределения ИС по классам в матрице McFarlan – McKenney. </w:t>
      </w:r>
    </w:p>
    <w:p w14:paraId="5D7D706A"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Какую ИТ-стратегии согласно определению G. Parsons можно рекомендовать различным организациям, если в качестве основы взять их распределение по квадрантам матрицы McFarlan – McKenney? </w:t>
      </w:r>
    </w:p>
    <w:p w14:paraId="304E7770"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Дайте определение понят</w:t>
      </w:r>
      <w:r>
        <w:rPr>
          <w:rFonts w:ascii="Times New Roman" w:hAnsi="Times New Roman"/>
          <w:sz w:val="28"/>
          <w:szCs w:val="28"/>
        </w:rPr>
        <w:t xml:space="preserve">иям </w:t>
      </w:r>
      <w:r w:rsidRPr="00045616">
        <w:rPr>
          <w:rFonts w:ascii="Times New Roman" w:hAnsi="Times New Roman"/>
          <w:sz w:val="28"/>
          <w:szCs w:val="28"/>
        </w:rPr>
        <w:t>ИТ-услуга и ИТ-сервис.</w:t>
      </w:r>
      <w:r>
        <w:rPr>
          <w:rFonts w:ascii="Times New Roman" w:hAnsi="Times New Roman"/>
          <w:sz w:val="28"/>
          <w:szCs w:val="28"/>
        </w:rPr>
        <w:t xml:space="preserve"> </w:t>
      </w:r>
      <w:r w:rsidRPr="00045616">
        <w:rPr>
          <w:rFonts w:ascii="Times New Roman" w:hAnsi="Times New Roman"/>
          <w:sz w:val="28"/>
          <w:szCs w:val="28"/>
        </w:rPr>
        <w:t xml:space="preserve">Поясните, в чем определена двойственная природа ИТ. </w:t>
      </w:r>
    </w:p>
    <w:p w14:paraId="4D48D0DD"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Что такое стоимостная цепочка ценности? Поясните в терминах цепочки ценности, как могут руководители использовать потенциал ИС и ИТ для конкурентоспособности компании? </w:t>
      </w:r>
    </w:p>
    <w:p w14:paraId="7D818B91"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Поясните уровни зрелости процессов с точки зрения ИТ. </w:t>
      </w:r>
    </w:p>
    <w:p w14:paraId="6DD43F58"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Как составить портфель ИТ-инициатив и обосновать их необходимость исполнения?  </w:t>
      </w:r>
    </w:p>
    <w:p w14:paraId="028F14F9"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 xml:space="preserve">Опишите особенности инструмента </w:t>
      </w:r>
      <w:r w:rsidRPr="00045616">
        <w:rPr>
          <w:rFonts w:ascii="Times New Roman" w:hAnsi="Times New Roman"/>
          <w:sz w:val="28"/>
          <w:szCs w:val="28"/>
        </w:rPr>
        <w:t>Customer journey</w:t>
      </w:r>
      <w:r>
        <w:rPr>
          <w:rFonts w:ascii="Times New Roman" w:hAnsi="Times New Roman"/>
          <w:sz w:val="28"/>
          <w:szCs w:val="28"/>
        </w:rPr>
        <w:t xml:space="preserve"> </w:t>
      </w:r>
      <w:r>
        <w:rPr>
          <w:rFonts w:ascii="Times New Roman" w:hAnsi="Times New Roman"/>
          <w:sz w:val="28"/>
          <w:szCs w:val="28"/>
          <w:lang w:val="en-US"/>
        </w:rPr>
        <w:t>map</w:t>
      </w:r>
      <w:r>
        <w:rPr>
          <w:rFonts w:ascii="Times New Roman" w:hAnsi="Times New Roman"/>
          <w:sz w:val="28"/>
          <w:szCs w:val="28"/>
        </w:rPr>
        <w:t>. Дайте характеристику этапов использования инструмента, преимущества и недостатки инструмента.</w:t>
      </w:r>
    </w:p>
    <w:p w14:paraId="46244DA1"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Pr>
          <w:rFonts w:ascii="Times New Roman" w:hAnsi="Times New Roman"/>
          <w:sz w:val="28"/>
          <w:szCs w:val="28"/>
        </w:rPr>
        <w:t>Опишите</w:t>
      </w:r>
      <w:r w:rsidRPr="00045616">
        <w:rPr>
          <w:rFonts w:ascii="Times New Roman" w:hAnsi="Times New Roman"/>
          <w:sz w:val="28"/>
          <w:szCs w:val="28"/>
        </w:rPr>
        <w:t xml:space="preserve"> варианты создания новой ценности предложения. Сформулир</w:t>
      </w:r>
      <w:r>
        <w:rPr>
          <w:rFonts w:ascii="Times New Roman" w:hAnsi="Times New Roman"/>
          <w:sz w:val="28"/>
          <w:szCs w:val="28"/>
        </w:rPr>
        <w:t>уйте</w:t>
      </w:r>
      <w:r w:rsidRPr="00045616">
        <w:rPr>
          <w:rFonts w:ascii="Times New Roman" w:hAnsi="Times New Roman"/>
          <w:sz w:val="28"/>
          <w:szCs w:val="28"/>
        </w:rPr>
        <w:t xml:space="preserve"> основные возможности создания инноваций. </w:t>
      </w:r>
    </w:p>
    <w:p w14:paraId="79C2E3AB" w14:textId="77777777" w:rsidR="005476F8" w:rsidRPr="00045616"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 xml:space="preserve">Пояснить основные принципы анализа воронки продаж, пояснить понятие конверсии.    </w:t>
      </w:r>
    </w:p>
    <w:p w14:paraId="44A50138" w14:textId="77777777" w:rsidR="005476F8" w:rsidRPr="005B4F41" w:rsidRDefault="005476F8" w:rsidP="005476F8">
      <w:pPr>
        <w:numPr>
          <w:ilvl w:val="0"/>
          <w:numId w:val="33"/>
        </w:numPr>
        <w:spacing w:after="16"/>
        <w:ind w:left="0" w:right="50" w:firstLine="709"/>
        <w:jc w:val="both"/>
        <w:rPr>
          <w:rFonts w:ascii="Times New Roman" w:hAnsi="Times New Roman"/>
          <w:sz w:val="28"/>
          <w:szCs w:val="28"/>
        </w:rPr>
      </w:pPr>
      <w:r w:rsidRPr="00045616">
        <w:rPr>
          <w:rFonts w:ascii="Times New Roman" w:hAnsi="Times New Roman"/>
          <w:sz w:val="28"/>
          <w:szCs w:val="28"/>
        </w:rPr>
        <w:t>Пояснить, как технологическая компания создает, доносит ценность клиентам и получает от этого прибыль в условиях конкуренции.</w:t>
      </w:r>
      <w:r w:rsidRPr="005B4F41">
        <w:rPr>
          <w:rFonts w:ascii="Times New Roman" w:hAnsi="Times New Roman"/>
          <w:sz w:val="28"/>
          <w:szCs w:val="28"/>
        </w:rPr>
        <w:t xml:space="preserve">               </w:t>
      </w:r>
      <w:bookmarkEnd w:id="29"/>
      <w:r w:rsidRPr="005B4F41">
        <w:rPr>
          <w:rFonts w:ascii="Times New Roman" w:hAnsi="Times New Roman"/>
          <w:sz w:val="28"/>
          <w:szCs w:val="28"/>
        </w:rPr>
        <w:t xml:space="preserve"> </w:t>
      </w:r>
    </w:p>
    <w:p w14:paraId="092CA2FB" w14:textId="2A3CB930" w:rsidR="005476F8" w:rsidRDefault="005476F8" w:rsidP="005476F8">
      <w:pPr>
        <w:spacing w:after="0" w:line="240" w:lineRule="auto"/>
        <w:rPr>
          <w:rFonts w:ascii="Times New Roman" w:hAnsi="Times New Roman"/>
          <w:b/>
          <w:sz w:val="28"/>
          <w:szCs w:val="28"/>
        </w:rPr>
      </w:pPr>
      <w:r w:rsidRPr="005B4F41">
        <w:rPr>
          <w:rFonts w:ascii="Times New Roman" w:hAnsi="Times New Roman"/>
          <w:b/>
          <w:color w:val="FF0000"/>
          <w:sz w:val="28"/>
          <w:szCs w:val="28"/>
        </w:rPr>
        <w:br w:type="page"/>
      </w:r>
      <w:r w:rsidRPr="005B4F41">
        <w:rPr>
          <w:rFonts w:ascii="Times New Roman" w:hAnsi="Times New Roman"/>
          <w:b/>
          <w:sz w:val="28"/>
          <w:szCs w:val="28"/>
        </w:rPr>
        <w:lastRenderedPageBreak/>
        <w:t>Пример экзаменационного билета</w:t>
      </w:r>
    </w:p>
    <w:p w14:paraId="76992B98" w14:textId="77777777" w:rsidR="005476F8" w:rsidRPr="005B4F41" w:rsidRDefault="005476F8" w:rsidP="005476F8">
      <w:pPr>
        <w:spacing w:after="0" w:line="240" w:lineRule="auto"/>
        <w:rPr>
          <w:rFonts w:ascii="Times New Roman" w:hAnsi="Times New Roman"/>
          <w:b/>
          <w:sz w:val="28"/>
          <w:szCs w:val="28"/>
        </w:rPr>
      </w:pPr>
    </w:p>
    <w:p w14:paraId="10751E4D" w14:textId="77777777" w:rsidR="005476F8" w:rsidRPr="005B4F41" w:rsidRDefault="005476F8" w:rsidP="005476F8">
      <w:pPr>
        <w:spacing w:after="0"/>
        <w:jc w:val="center"/>
        <w:rPr>
          <w:rFonts w:ascii="Times New Roman" w:eastAsia="SimSun" w:hAnsi="Times New Roman"/>
          <w:b/>
          <w:bCs/>
          <w:sz w:val="28"/>
          <w:szCs w:val="28"/>
        </w:rPr>
      </w:pPr>
      <w:r w:rsidRPr="005B4F41">
        <w:rPr>
          <w:rFonts w:ascii="Times New Roman" w:eastAsia="SimSun" w:hAnsi="Times New Roman"/>
          <w:b/>
          <w:bCs/>
          <w:sz w:val="28"/>
          <w:szCs w:val="28"/>
        </w:rPr>
        <w:t>Федеральное государственное образовательное бюджетное учреждение</w:t>
      </w:r>
    </w:p>
    <w:p w14:paraId="78181C67" w14:textId="77777777" w:rsidR="005476F8" w:rsidRPr="005B4F41" w:rsidRDefault="005476F8" w:rsidP="005476F8">
      <w:pPr>
        <w:spacing w:after="0"/>
        <w:jc w:val="center"/>
        <w:rPr>
          <w:rFonts w:ascii="Times New Roman" w:eastAsia="SimSun" w:hAnsi="Times New Roman"/>
          <w:b/>
          <w:bCs/>
          <w:sz w:val="28"/>
          <w:szCs w:val="28"/>
        </w:rPr>
      </w:pPr>
      <w:r w:rsidRPr="005B4F41">
        <w:rPr>
          <w:rFonts w:ascii="Times New Roman" w:eastAsia="SimSun" w:hAnsi="Times New Roman"/>
          <w:b/>
          <w:bCs/>
          <w:sz w:val="28"/>
          <w:szCs w:val="28"/>
        </w:rPr>
        <w:t xml:space="preserve"> </w:t>
      </w:r>
      <w:r w:rsidRPr="005B4F41">
        <w:rPr>
          <w:rFonts w:ascii="Times New Roman" w:eastAsia="SimSun" w:hAnsi="Times New Roman"/>
          <w:b/>
          <w:sz w:val="28"/>
          <w:szCs w:val="28"/>
        </w:rPr>
        <w:t>высшего образования</w:t>
      </w:r>
    </w:p>
    <w:p w14:paraId="5006909B" w14:textId="77777777" w:rsidR="005476F8" w:rsidRPr="005B4F41" w:rsidRDefault="005476F8" w:rsidP="005476F8">
      <w:pPr>
        <w:spacing w:after="0"/>
        <w:jc w:val="center"/>
        <w:rPr>
          <w:rFonts w:ascii="Times New Roman" w:eastAsia="SimSun" w:hAnsi="Times New Roman"/>
          <w:b/>
          <w:bCs/>
          <w:sz w:val="28"/>
          <w:szCs w:val="28"/>
          <w:lang w:eastAsia="zh-CN"/>
        </w:rPr>
      </w:pPr>
      <w:r w:rsidRPr="005B4F41">
        <w:rPr>
          <w:rFonts w:ascii="Times New Roman" w:eastAsia="SimSun" w:hAnsi="Times New Roman"/>
          <w:b/>
          <w:bCs/>
          <w:sz w:val="28"/>
          <w:szCs w:val="28"/>
          <w:lang w:eastAsia="zh-CN"/>
        </w:rPr>
        <w:t xml:space="preserve">«ФИНАНСОВЫЙ УНИВЕРСИТЕТ ПРИ ПРАВИТЕЛЬСТВЕ </w:t>
      </w:r>
    </w:p>
    <w:p w14:paraId="26E66772" w14:textId="77777777" w:rsidR="005476F8" w:rsidRPr="005B4F41" w:rsidRDefault="005476F8" w:rsidP="005476F8">
      <w:pPr>
        <w:spacing w:after="0"/>
        <w:jc w:val="center"/>
        <w:rPr>
          <w:rFonts w:ascii="Times New Roman" w:eastAsia="SimSun" w:hAnsi="Times New Roman"/>
          <w:b/>
          <w:bCs/>
          <w:sz w:val="28"/>
          <w:szCs w:val="28"/>
          <w:lang w:eastAsia="zh-CN"/>
        </w:rPr>
      </w:pPr>
      <w:r w:rsidRPr="005B4F41">
        <w:rPr>
          <w:rFonts w:ascii="Times New Roman" w:eastAsia="SimSun" w:hAnsi="Times New Roman"/>
          <w:b/>
          <w:bCs/>
          <w:sz w:val="28"/>
          <w:szCs w:val="28"/>
          <w:lang w:eastAsia="zh-CN"/>
        </w:rPr>
        <w:t>РОССИЙСКОЙ ФЕДЕРАЦИИ»</w:t>
      </w:r>
    </w:p>
    <w:p w14:paraId="701B51C9" w14:textId="77777777" w:rsidR="005476F8" w:rsidRPr="005B4F41" w:rsidRDefault="005476F8" w:rsidP="005476F8">
      <w:pPr>
        <w:spacing w:after="0"/>
        <w:jc w:val="center"/>
        <w:rPr>
          <w:rFonts w:ascii="Times New Roman" w:eastAsia="SimSun" w:hAnsi="Times New Roman"/>
          <w:b/>
          <w:bCs/>
          <w:sz w:val="28"/>
          <w:szCs w:val="28"/>
          <w:lang w:eastAsia="zh-CN"/>
        </w:rPr>
      </w:pPr>
      <w:r w:rsidRPr="005B4F41">
        <w:rPr>
          <w:rFonts w:ascii="Times New Roman" w:eastAsia="SimSun" w:hAnsi="Times New Roman"/>
          <w:b/>
          <w:bCs/>
          <w:sz w:val="28"/>
          <w:szCs w:val="28"/>
          <w:lang w:eastAsia="zh-CN"/>
        </w:rPr>
        <w:t>(Финансовый университет)</w:t>
      </w:r>
    </w:p>
    <w:p w14:paraId="631D6FE6" w14:textId="77777777" w:rsidR="005476F8" w:rsidRPr="005B4F41" w:rsidRDefault="005476F8" w:rsidP="005476F8">
      <w:pPr>
        <w:spacing w:after="0"/>
        <w:jc w:val="center"/>
        <w:rPr>
          <w:rFonts w:ascii="Times New Roman" w:eastAsia="SimSun" w:hAnsi="Times New Roman"/>
          <w:b/>
          <w:bCs/>
          <w:sz w:val="28"/>
          <w:szCs w:val="28"/>
          <w:lang w:eastAsia="zh-CN"/>
        </w:rPr>
      </w:pPr>
    </w:p>
    <w:p w14:paraId="7B5AA956" w14:textId="77777777" w:rsidR="005476F8" w:rsidRPr="005B4F41" w:rsidRDefault="005476F8" w:rsidP="005476F8">
      <w:pPr>
        <w:spacing w:after="0"/>
        <w:rPr>
          <w:rFonts w:ascii="Times New Roman" w:eastAsia="SimSun" w:hAnsi="Times New Roman"/>
          <w:bCs/>
          <w:sz w:val="28"/>
          <w:szCs w:val="28"/>
          <w:lang w:eastAsia="zh-CN"/>
        </w:rPr>
      </w:pPr>
      <w:r w:rsidRPr="005B4F41">
        <w:rPr>
          <w:rFonts w:ascii="Times New Roman" w:eastAsia="SimSun" w:hAnsi="Times New Roman"/>
          <w:bCs/>
          <w:sz w:val="28"/>
          <w:szCs w:val="28"/>
          <w:lang w:eastAsia="zh-CN"/>
        </w:rPr>
        <w:t>Департамент менеджмента</w:t>
      </w:r>
      <w:r>
        <w:rPr>
          <w:rFonts w:ascii="Times New Roman" w:eastAsia="SimSun" w:hAnsi="Times New Roman"/>
          <w:bCs/>
          <w:sz w:val="28"/>
          <w:szCs w:val="28"/>
          <w:lang w:eastAsia="zh-CN"/>
        </w:rPr>
        <w:t xml:space="preserve"> и инноваций</w:t>
      </w:r>
    </w:p>
    <w:p w14:paraId="601F3FD3" w14:textId="77777777" w:rsidR="005476F8" w:rsidRPr="005B4F41" w:rsidRDefault="005476F8" w:rsidP="005476F8">
      <w:pPr>
        <w:spacing w:after="0"/>
        <w:rPr>
          <w:rFonts w:ascii="Times New Roman" w:eastAsia="SimSun" w:hAnsi="Times New Roman"/>
          <w:bCs/>
          <w:sz w:val="28"/>
          <w:szCs w:val="28"/>
          <w:lang w:eastAsia="zh-CN"/>
        </w:rPr>
      </w:pPr>
      <w:r w:rsidRPr="005B4F41">
        <w:rPr>
          <w:rFonts w:ascii="Times New Roman" w:eastAsia="SimSun" w:hAnsi="Times New Roman"/>
          <w:bCs/>
          <w:sz w:val="28"/>
          <w:szCs w:val="28"/>
          <w:lang w:eastAsia="zh-CN"/>
        </w:rPr>
        <w:t>Дисциплина «</w:t>
      </w:r>
      <w:r>
        <w:rPr>
          <w:rFonts w:ascii="Times New Roman" w:eastAsia="SimSun" w:hAnsi="Times New Roman"/>
          <w:bCs/>
          <w:sz w:val="28"/>
          <w:szCs w:val="28"/>
          <w:lang w:eastAsia="zh-CN"/>
        </w:rPr>
        <w:t>Инновации и ц</w:t>
      </w:r>
      <w:r w:rsidRPr="005B4F41">
        <w:rPr>
          <w:rFonts w:ascii="Times New Roman" w:eastAsia="SimSun" w:hAnsi="Times New Roman"/>
          <w:bCs/>
          <w:sz w:val="28"/>
          <w:szCs w:val="28"/>
          <w:lang w:eastAsia="zh-CN"/>
        </w:rPr>
        <w:t>ифровая трансформация бизнеса»</w:t>
      </w:r>
    </w:p>
    <w:p w14:paraId="29E07DF6" w14:textId="77777777" w:rsidR="005476F8" w:rsidRPr="005B4F41" w:rsidRDefault="005476F8" w:rsidP="005476F8">
      <w:pPr>
        <w:spacing w:after="0"/>
        <w:rPr>
          <w:rFonts w:ascii="Times New Roman" w:eastAsia="SimSun" w:hAnsi="Times New Roman"/>
          <w:bCs/>
          <w:sz w:val="28"/>
          <w:szCs w:val="28"/>
          <w:lang w:eastAsia="zh-CN"/>
        </w:rPr>
      </w:pPr>
      <w:r w:rsidRPr="005B4F41">
        <w:rPr>
          <w:rFonts w:ascii="Times New Roman" w:eastAsia="SimSun" w:hAnsi="Times New Roman"/>
          <w:bCs/>
          <w:sz w:val="28"/>
          <w:szCs w:val="28"/>
          <w:lang w:eastAsia="zh-CN"/>
        </w:rPr>
        <w:t>Факультет «Менеджмент»</w:t>
      </w:r>
      <w:r w:rsidRPr="005B4F41">
        <w:rPr>
          <w:rFonts w:ascii="Times New Roman" w:eastAsia="SimSun" w:hAnsi="Times New Roman"/>
          <w:bCs/>
          <w:sz w:val="28"/>
          <w:szCs w:val="28"/>
          <w:lang w:eastAsia="zh-CN"/>
        </w:rPr>
        <w:tab/>
      </w:r>
      <w:r w:rsidRPr="005B4F41">
        <w:rPr>
          <w:rFonts w:ascii="Times New Roman" w:eastAsia="SimSun" w:hAnsi="Times New Roman"/>
          <w:bCs/>
          <w:sz w:val="28"/>
          <w:szCs w:val="28"/>
          <w:lang w:eastAsia="zh-CN"/>
        </w:rPr>
        <w:tab/>
      </w:r>
      <w:r w:rsidRPr="005B4F41">
        <w:rPr>
          <w:rFonts w:ascii="Times New Roman" w:eastAsia="SimSun" w:hAnsi="Times New Roman"/>
          <w:bCs/>
          <w:sz w:val="28"/>
          <w:szCs w:val="28"/>
          <w:lang w:eastAsia="zh-CN"/>
        </w:rPr>
        <w:tab/>
      </w:r>
      <w:r w:rsidRPr="005B4F41">
        <w:rPr>
          <w:rFonts w:ascii="Times New Roman" w:eastAsia="SimSun" w:hAnsi="Times New Roman"/>
          <w:bCs/>
          <w:sz w:val="28"/>
          <w:szCs w:val="28"/>
          <w:lang w:eastAsia="zh-CN"/>
        </w:rPr>
        <w:tab/>
      </w:r>
      <w:r w:rsidRPr="005B4F41">
        <w:rPr>
          <w:rFonts w:ascii="Times New Roman" w:eastAsia="SimSun" w:hAnsi="Times New Roman"/>
          <w:bCs/>
          <w:sz w:val="28"/>
          <w:szCs w:val="28"/>
          <w:lang w:eastAsia="zh-CN"/>
        </w:rPr>
        <w:tab/>
      </w:r>
      <w:r w:rsidRPr="005B4F41">
        <w:rPr>
          <w:rFonts w:ascii="Times New Roman" w:eastAsia="SimSun" w:hAnsi="Times New Roman"/>
          <w:bCs/>
          <w:sz w:val="28"/>
          <w:szCs w:val="28"/>
          <w:lang w:eastAsia="zh-CN"/>
        </w:rPr>
        <w:tab/>
        <w:t>Форма обучения очная</w:t>
      </w:r>
    </w:p>
    <w:p w14:paraId="244D06F5" w14:textId="77777777" w:rsidR="005476F8" w:rsidRPr="005B4F41" w:rsidRDefault="005476F8" w:rsidP="005476F8">
      <w:pPr>
        <w:spacing w:after="0"/>
        <w:rPr>
          <w:rFonts w:ascii="Times New Roman" w:eastAsia="SimSun" w:hAnsi="Times New Roman"/>
          <w:bCs/>
          <w:sz w:val="28"/>
          <w:szCs w:val="28"/>
          <w:lang w:eastAsia="zh-CN"/>
        </w:rPr>
      </w:pPr>
      <w:r>
        <w:rPr>
          <w:rFonts w:ascii="Times New Roman" w:eastAsia="SimSun" w:hAnsi="Times New Roman"/>
          <w:bCs/>
          <w:sz w:val="28"/>
          <w:szCs w:val="28"/>
          <w:lang w:eastAsia="zh-CN"/>
        </w:rPr>
        <w:t>Семестр 5</w:t>
      </w:r>
      <w:r w:rsidRPr="005B4F41">
        <w:rPr>
          <w:rFonts w:ascii="Times New Roman" w:eastAsia="SimSun" w:hAnsi="Times New Roman"/>
          <w:bCs/>
          <w:sz w:val="28"/>
          <w:szCs w:val="28"/>
          <w:lang w:eastAsia="zh-CN"/>
        </w:rPr>
        <w:tab/>
      </w:r>
    </w:p>
    <w:p w14:paraId="3A10AE82" w14:textId="38F94CEE" w:rsidR="005476F8" w:rsidRPr="00664BC0" w:rsidRDefault="005476F8" w:rsidP="005476F8">
      <w:pPr>
        <w:spacing w:after="0"/>
        <w:rPr>
          <w:rFonts w:ascii="Times New Roman" w:eastAsia="SimSun" w:hAnsi="Times New Roman"/>
          <w:bCs/>
          <w:sz w:val="28"/>
          <w:szCs w:val="28"/>
          <w:lang w:val="en-US" w:eastAsia="zh-CN"/>
        </w:rPr>
      </w:pPr>
      <w:r>
        <w:rPr>
          <w:rFonts w:ascii="Times New Roman" w:eastAsia="SimSun" w:hAnsi="Times New Roman"/>
          <w:bCs/>
          <w:sz w:val="28"/>
          <w:szCs w:val="28"/>
          <w:lang w:eastAsia="zh-CN"/>
        </w:rPr>
        <w:t>Образовательная</w:t>
      </w:r>
      <w:r w:rsidRPr="00664BC0">
        <w:rPr>
          <w:rFonts w:ascii="Times New Roman" w:eastAsia="SimSun" w:hAnsi="Times New Roman"/>
          <w:bCs/>
          <w:sz w:val="28"/>
          <w:szCs w:val="28"/>
          <w:lang w:val="en-US" w:eastAsia="zh-CN"/>
        </w:rPr>
        <w:t xml:space="preserve"> </w:t>
      </w:r>
      <w:r>
        <w:rPr>
          <w:rFonts w:ascii="Times New Roman" w:eastAsia="SimSun" w:hAnsi="Times New Roman"/>
          <w:bCs/>
          <w:sz w:val="28"/>
          <w:szCs w:val="28"/>
          <w:lang w:eastAsia="zh-CN"/>
        </w:rPr>
        <w:t>программа</w:t>
      </w:r>
      <w:r w:rsidRPr="00664BC0">
        <w:rPr>
          <w:rFonts w:ascii="Times New Roman" w:eastAsia="SimSun" w:hAnsi="Times New Roman"/>
          <w:bCs/>
          <w:sz w:val="28"/>
          <w:szCs w:val="28"/>
          <w:lang w:val="en-US" w:eastAsia="zh-CN"/>
        </w:rPr>
        <w:t>: «</w:t>
      </w:r>
      <w:r>
        <w:rPr>
          <w:rFonts w:ascii="Times New Roman" w:eastAsia="SimSun" w:hAnsi="Times New Roman"/>
          <w:bCs/>
          <w:sz w:val="28"/>
          <w:szCs w:val="28"/>
          <w:lang w:eastAsia="zh-CN"/>
        </w:rPr>
        <w:t>Управление</w:t>
      </w:r>
      <w:r w:rsidRPr="00664BC0">
        <w:rPr>
          <w:rFonts w:ascii="Times New Roman" w:eastAsia="SimSun" w:hAnsi="Times New Roman"/>
          <w:bCs/>
          <w:sz w:val="28"/>
          <w:szCs w:val="28"/>
          <w:lang w:val="en-US" w:eastAsia="zh-CN"/>
        </w:rPr>
        <w:t xml:space="preserve"> </w:t>
      </w:r>
      <w:r w:rsidR="00664BC0">
        <w:rPr>
          <w:rFonts w:ascii="Times New Roman" w:eastAsia="SimSun" w:hAnsi="Times New Roman"/>
          <w:bCs/>
          <w:sz w:val="28"/>
          <w:szCs w:val="28"/>
          <w:lang w:eastAsia="zh-CN"/>
        </w:rPr>
        <w:t>финансами</w:t>
      </w:r>
      <w:r w:rsidRPr="00664BC0">
        <w:rPr>
          <w:rFonts w:ascii="Times New Roman" w:eastAsia="SimSun" w:hAnsi="Times New Roman"/>
          <w:bCs/>
          <w:sz w:val="28"/>
          <w:szCs w:val="28"/>
          <w:lang w:val="en-US" w:eastAsia="zh-CN"/>
        </w:rPr>
        <w:t>/</w:t>
      </w:r>
      <w:r w:rsidR="00664BC0" w:rsidRPr="00664BC0">
        <w:rPr>
          <w:lang w:val="en-US"/>
        </w:rPr>
        <w:t xml:space="preserve"> </w:t>
      </w:r>
      <w:r w:rsidR="00664BC0" w:rsidRPr="00664BC0">
        <w:rPr>
          <w:rFonts w:ascii="Times New Roman" w:eastAsia="SimSun" w:hAnsi="Times New Roman"/>
          <w:bCs/>
          <w:sz w:val="28"/>
          <w:szCs w:val="28"/>
          <w:lang w:val="en-US" w:eastAsia="zh-CN"/>
        </w:rPr>
        <w:t>Bachelor of Business Administration in Finance (BBA in Finance)</w:t>
      </w:r>
      <w:r w:rsidRPr="00664BC0">
        <w:rPr>
          <w:rFonts w:ascii="Times New Roman" w:eastAsia="SimSun" w:hAnsi="Times New Roman"/>
          <w:bCs/>
          <w:sz w:val="28"/>
          <w:szCs w:val="28"/>
          <w:lang w:val="en-US" w:eastAsia="zh-CN"/>
        </w:rPr>
        <w:t>»</w:t>
      </w:r>
    </w:p>
    <w:p w14:paraId="2D039256" w14:textId="77777777" w:rsidR="005476F8" w:rsidRPr="00664BC0" w:rsidRDefault="005476F8" w:rsidP="005476F8">
      <w:pPr>
        <w:spacing w:after="0"/>
        <w:rPr>
          <w:rFonts w:ascii="Times New Roman" w:eastAsia="SimSun" w:hAnsi="Times New Roman"/>
          <w:bCs/>
          <w:color w:val="FF0000"/>
          <w:sz w:val="28"/>
          <w:szCs w:val="28"/>
          <w:lang w:val="en-US" w:eastAsia="zh-CN"/>
        </w:rPr>
      </w:pPr>
    </w:p>
    <w:p w14:paraId="7D11B04D" w14:textId="77777777" w:rsidR="005476F8" w:rsidRPr="005B4F41" w:rsidRDefault="005476F8" w:rsidP="005476F8">
      <w:pPr>
        <w:spacing w:after="0"/>
        <w:jc w:val="center"/>
        <w:rPr>
          <w:rFonts w:ascii="Times New Roman" w:eastAsia="SimSun" w:hAnsi="Times New Roman"/>
          <w:b/>
          <w:bCs/>
          <w:sz w:val="28"/>
          <w:szCs w:val="28"/>
          <w:lang w:eastAsia="zh-CN"/>
        </w:rPr>
      </w:pPr>
      <w:r w:rsidRPr="005B4F41">
        <w:rPr>
          <w:rFonts w:ascii="Times New Roman" w:eastAsia="SimSun" w:hAnsi="Times New Roman"/>
          <w:b/>
          <w:bCs/>
          <w:sz w:val="28"/>
          <w:szCs w:val="28"/>
          <w:lang w:eastAsia="zh-CN"/>
        </w:rPr>
        <w:t xml:space="preserve">Экзаменационный билет № </w:t>
      </w:r>
    </w:p>
    <w:p w14:paraId="2AA5699E" w14:textId="77777777" w:rsidR="005476F8" w:rsidRPr="005B4F41" w:rsidRDefault="005476F8" w:rsidP="005476F8">
      <w:pPr>
        <w:spacing w:after="0"/>
        <w:jc w:val="center"/>
        <w:rPr>
          <w:rFonts w:ascii="Times New Roman" w:eastAsia="SimSun" w:hAnsi="Times New Roman"/>
          <w:b/>
          <w:bCs/>
          <w:sz w:val="28"/>
          <w:szCs w:val="28"/>
          <w:lang w:eastAsia="zh-CN"/>
        </w:rPr>
      </w:pPr>
    </w:p>
    <w:p w14:paraId="26D19EC1" w14:textId="50161BBC" w:rsidR="005476F8" w:rsidRPr="005B4F41" w:rsidRDefault="005E61E7" w:rsidP="005476F8">
      <w:pPr>
        <w:spacing w:after="0"/>
        <w:rPr>
          <w:rFonts w:ascii="Times New Roman" w:eastAsia="SimSun" w:hAnsi="Times New Roman"/>
          <w:b/>
          <w:sz w:val="28"/>
          <w:szCs w:val="28"/>
          <w:lang w:eastAsia="zh-CN"/>
        </w:rPr>
      </w:pPr>
      <w:r>
        <w:rPr>
          <w:rFonts w:ascii="Times New Roman" w:eastAsia="SimSun" w:hAnsi="Times New Roman"/>
          <w:b/>
          <w:sz w:val="28"/>
          <w:szCs w:val="28"/>
          <w:lang w:eastAsia="zh-CN"/>
        </w:rPr>
        <w:t>Задание 1. (2</w:t>
      </w:r>
      <w:r w:rsidR="005476F8" w:rsidRPr="005B4F41">
        <w:rPr>
          <w:rFonts w:ascii="Times New Roman" w:eastAsia="SimSun" w:hAnsi="Times New Roman"/>
          <w:b/>
          <w:sz w:val="28"/>
          <w:szCs w:val="28"/>
          <w:lang w:eastAsia="zh-CN"/>
        </w:rPr>
        <w:t>0 баллов). Теоретический вопрос.</w:t>
      </w:r>
    </w:p>
    <w:p w14:paraId="52C4091C" w14:textId="77777777" w:rsidR="005476F8" w:rsidRPr="005B4F41" w:rsidRDefault="005476F8" w:rsidP="005476F8">
      <w:pPr>
        <w:spacing w:after="16"/>
        <w:ind w:right="50"/>
        <w:rPr>
          <w:rFonts w:ascii="Times New Roman" w:hAnsi="Times New Roman"/>
          <w:sz w:val="28"/>
          <w:szCs w:val="28"/>
        </w:rPr>
      </w:pPr>
      <w:r w:rsidRPr="005B4F41">
        <w:rPr>
          <w:rFonts w:ascii="Times New Roman" w:hAnsi="Times New Roman"/>
          <w:sz w:val="28"/>
          <w:szCs w:val="28"/>
        </w:rPr>
        <w:t xml:space="preserve">Какое влияние информационные технологии оказывают на бизнес? </w:t>
      </w:r>
    </w:p>
    <w:p w14:paraId="459E5D73" w14:textId="77777777" w:rsidR="005476F8" w:rsidRPr="005B4F41" w:rsidRDefault="005476F8" w:rsidP="005476F8">
      <w:pPr>
        <w:spacing w:after="0"/>
        <w:rPr>
          <w:rFonts w:ascii="Times New Roman" w:hAnsi="Times New Roman"/>
          <w:color w:val="FF0000"/>
          <w:sz w:val="28"/>
          <w:szCs w:val="28"/>
        </w:rPr>
      </w:pPr>
    </w:p>
    <w:p w14:paraId="6773DC4B" w14:textId="77777777" w:rsidR="005476F8" w:rsidRPr="005B4F41" w:rsidRDefault="005476F8" w:rsidP="005476F8">
      <w:pPr>
        <w:spacing w:after="0"/>
        <w:rPr>
          <w:rFonts w:ascii="Times New Roman" w:eastAsia="SimSun" w:hAnsi="Times New Roman"/>
          <w:sz w:val="28"/>
          <w:szCs w:val="28"/>
          <w:lang w:eastAsia="zh-CN"/>
        </w:rPr>
      </w:pPr>
      <w:r w:rsidRPr="005B4F41">
        <w:rPr>
          <w:rFonts w:ascii="Times New Roman" w:eastAsia="SimSun" w:hAnsi="Times New Roman"/>
          <w:b/>
          <w:sz w:val="28"/>
          <w:szCs w:val="28"/>
          <w:lang w:eastAsia="zh-CN"/>
        </w:rPr>
        <w:t>Задание 2. (10 баллов). Тестовое задание.</w:t>
      </w:r>
      <w:r w:rsidRPr="005B4F41">
        <w:rPr>
          <w:rFonts w:ascii="Times New Roman" w:eastAsia="SimSun" w:hAnsi="Times New Roman"/>
          <w:sz w:val="28"/>
          <w:szCs w:val="28"/>
          <w:lang w:eastAsia="zh-CN"/>
        </w:rPr>
        <w:t xml:space="preserve"> </w:t>
      </w:r>
    </w:p>
    <w:p w14:paraId="62D70914" w14:textId="77777777" w:rsidR="005476F8" w:rsidRPr="00D86260" w:rsidRDefault="005476F8" w:rsidP="005476F8">
      <w:pPr>
        <w:spacing w:line="240" w:lineRule="auto"/>
        <w:rPr>
          <w:rFonts w:ascii="Times New Roman" w:hAnsi="Times New Roman"/>
          <w:b/>
          <w:sz w:val="28"/>
          <w:szCs w:val="28"/>
        </w:rPr>
      </w:pPr>
      <w:r w:rsidRPr="00D86260">
        <w:rPr>
          <w:rFonts w:ascii="Times New Roman" w:hAnsi="Times New Roman"/>
          <w:sz w:val="28"/>
          <w:szCs w:val="28"/>
        </w:rPr>
        <w:t>1. В каком году впервые была принята программа "Цифровая экономика Российской Федерации"?</w:t>
      </w:r>
    </w:p>
    <w:p w14:paraId="6E842A51"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А) 2001</w:t>
      </w:r>
    </w:p>
    <w:p w14:paraId="5F584E66"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Б) 2011</w:t>
      </w:r>
    </w:p>
    <w:p w14:paraId="59C48B53"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В) 2017</w:t>
      </w:r>
    </w:p>
    <w:p w14:paraId="6421DB0C"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Г) 2018</w:t>
      </w:r>
    </w:p>
    <w:p w14:paraId="01DD4AC8" w14:textId="77777777" w:rsidR="005476F8" w:rsidRPr="00D86260" w:rsidRDefault="005476F8" w:rsidP="005476F8">
      <w:pPr>
        <w:spacing w:line="240" w:lineRule="auto"/>
        <w:rPr>
          <w:rFonts w:ascii="Times New Roman" w:hAnsi="Times New Roman"/>
          <w:b/>
          <w:sz w:val="28"/>
          <w:szCs w:val="28"/>
        </w:rPr>
      </w:pPr>
      <w:r w:rsidRPr="00D86260">
        <w:rPr>
          <w:rFonts w:ascii="Times New Roman" w:hAnsi="Times New Roman"/>
          <w:sz w:val="28"/>
          <w:szCs w:val="28"/>
        </w:rPr>
        <w:t>2. Как называется координационный орган Правительства, курирующий программу "Цифровая экономика"?</w:t>
      </w:r>
    </w:p>
    <w:p w14:paraId="218A91F5"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А) </w:t>
      </w:r>
      <w:r w:rsidRPr="00D86260">
        <w:rPr>
          <w:rFonts w:ascii="Times New Roman" w:hAnsi="Times New Roman"/>
          <w:sz w:val="28"/>
          <w:szCs w:val="28"/>
        </w:rPr>
        <w:t>Правительственная комиссия по цифровой экономике</w:t>
      </w:r>
    </w:p>
    <w:p w14:paraId="5C0E196E"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Б) </w:t>
      </w:r>
      <w:r w:rsidRPr="00D86260">
        <w:rPr>
          <w:rFonts w:ascii="Times New Roman" w:hAnsi="Times New Roman"/>
          <w:sz w:val="28"/>
          <w:szCs w:val="28"/>
        </w:rPr>
        <w:t>Подкомиссия по цифровой экономике при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14:paraId="23F26EFF"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В) </w:t>
      </w:r>
      <w:r w:rsidRPr="00D86260">
        <w:rPr>
          <w:rFonts w:ascii="Times New Roman" w:hAnsi="Times New Roman"/>
          <w:sz w:val="28"/>
          <w:szCs w:val="28"/>
        </w:rPr>
        <w:t>Президиум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14:paraId="269904E7"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lastRenderedPageBreak/>
        <w:t xml:space="preserve">Г) </w:t>
      </w:r>
      <w:r w:rsidRPr="00D86260">
        <w:rPr>
          <w:rFonts w:ascii="Times New Roman" w:hAnsi="Times New Roman"/>
          <w:sz w:val="28"/>
          <w:szCs w:val="28"/>
        </w:rPr>
        <w:t>Подкомиссия по цифровой экономике при Правительственной комиссии по информационным технологиям</w:t>
      </w:r>
    </w:p>
    <w:p w14:paraId="575DEAB5" w14:textId="77777777" w:rsidR="005476F8" w:rsidRPr="00D86260" w:rsidRDefault="005476F8" w:rsidP="005476F8">
      <w:pPr>
        <w:spacing w:line="240" w:lineRule="auto"/>
        <w:rPr>
          <w:rFonts w:ascii="Times New Roman" w:hAnsi="Times New Roman"/>
          <w:b/>
          <w:sz w:val="28"/>
          <w:szCs w:val="28"/>
        </w:rPr>
      </w:pPr>
      <w:r w:rsidRPr="00D86260">
        <w:rPr>
          <w:rFonts w:ascii="Times New Roman" w:hAnsi="Times New Roman"/>
          <w:sz w:val="28"/>
          <w:szCs w:val="28"/>
        </w:rPr>
        <w:t>3. Какая организация, ведомство или организационная структура выполняет функции проектного офиса программы "Цифровая экономика"</w:t>
      </w:r>
    </w:p>
    <w:p w14:paraId="490204F5"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А) </w:t>
      </w:r>
      <w:r w:rsidRPr="00D86260">
        <w:rPr>
          <w:rFonts w:ascii="Times New Roman" w:hAnsi="Times New Roman"/>
          <w:sz w:val="28"/>
          <w:szCs w:val="28"/>
        </w:rPr>
        <w:t>Совет при Президенте РФ по стратегическому развитию и национальным проектам</w:t>
      </w:r>
    </w:p>
    <w:p w14:paraId="6D8517B9"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Б) </w:t>
      </w:r>
      <w:r w:rsidRPr="00D86260">
        <w:rPr>
          <w:rFonts w:ascii="Times New Roman" w:hAnsi="Times New Roman"/>
          <w:sz w:val="28"/>
          <w:szCs w:val="28"/>
        </w:rPr>
        <w:t>Проектный офис Правительства Российской Федерации</w:t>
      </w:r>
    </w:p>
    <w:p w14:paraId="25EC038D"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В) </w:t>
      </w:r>
      <w:r w:rsidRPr="00D86260">
        <w:rPr>
          <w:rFonts w:ascii="Times New Roman" w:hAnsi="Times New Roman"/>
          <w:sz w:val="28"/>
          <w:szCs w:val="28"/>
        </w:rPr>
        <w:t>АНО "Цифровая экономика"</w:t>
      </w:r>
    </w:p>
    <w:p w14:paraId="6A510F10"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Г) </w:t>
      </w:r>
      <w:r w:rsidRPr="00D86260">
        <w:rPr>
          <w:rFonts w:ascii="Times New Roman" w:hAnsi="Times New Roman"/>
          <w:sz w:val="28"/>
          <w:szCs w:val="28"/>
        </w:rPr>
        <w:t>АНО "Аналитический центр при Правительстве Российской Федерации"</w:t>
      </w:r>
    </w:p>
    <w:p w14:paraId="42BBC6A8" w14:textId="77777777" w:rsidR="005476F8" w:rsidRPr="00D86260" w:rsidRDefault="005476F8" w:rsidP="005476F8">
      <w:pPr>
        <w:spacing w:line="240" w:lineRule="auto"/>
        <w:rPr>
          <w:rFonts w:ascii="Times New Roman" w:hAnsi="Times New Roman"/>
          <w:b/>
          <w:sz w:val="28"/>
          <w:szCs w:val="28"/>
          <w:lang w:bidi="ru-RU"/>
        </w:rPr>
      </w:pPr>
      <w:r w:rsidRPr="00D86260">
        <w:rPr>
          <w:rFonts w:ascii="Times New Roman" w:hAnsi="Times New Roman"/>
          <w:sz w:val="28"/>
          <w:szCs w:val="28"/>
          <w:lang w:bidi="ru-RU"/>
        </w:rPr>
        <w:t>4. На какой срок рассчитана реализация программы "Цифровая экономика"?</w:t>
      </w:r>
    </w:p>
    <w:p w14:paraId="38C0FFD0"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А) До 2024 г.</w:t>
      </w:r>
    </w:p>
    <w:p w14:paraId="5F228DCD"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Б) До 2035 г.</w:t>
      </w:r>
    </w:p>
    <w:p w14:paraId="4BA6D700"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В) До 2050 г.</w:t>
      </w:r>
    </w:p>
    <w:p w14:paraId="5A92F98F" w14:textId="77777777" w:rsidR="005476F8" w:rsidRPr="00D86260" w:rsidRDefault="005476F8" w:rsidP="005476F8">
      <w:pPr>
        <w:spacing w:line="240" w:lineRule="auto"/>
        <w:rPr>
          <w:rFonts w:ascii="Times New Roman" w:hAnsi="Times New Roman"/>
          <w:b/>
          <w:sz w:val="28"/>
          <w:szCs w:val="28"/>
          <w:lang w:bidi="ru-RU"/>
        </w:rPr>
      </w:pPr>
      <w:r w:rsidRPr="00D86260">
        <w:rPr>
          <w:rFonts w:ascii="Times New Roman" w:hAnsi="Times New Roman"/>
          <w:sz w:val="28"/>
          <w:szCs w:val="28"/>
          <w:lang w:bidi="ru-RU"/>
        </w:rPr>
        <w:t>5. Какой объем бюджетных средств предусмотрен на реализацию программы "Цифровая экономика" до 2024 года?</w:t>
      </w:r>
    </w:p>
    <w:p w14:paraId="537CC5A1"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А) </w:t>
      </w:r>
      <w:r w:rsidRPr="00D86260">
        <w:rPr>
          <w:rFonts w:ascii="Times New Roman" w:hAnsi="Times New Roman"/>
          <w:sz w:val="28"/>
          <w:szCs w:val="28"/>
        </w:rPr>
        <w:t>25,7 трлн рублей</w:t>
      </w:r>
    </w:p>
    <w:p w14:paraId="74B693CB"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Б) </w:t>
      </w:r>
      <w:r w:rsidRPr="00D86260">
        <w:rPr>
          <w:rFonts w:ascii="Times New Roman" w:hAnsi="Times New Roman"/>
          <w:sz w:val="28"/>
          <w:szCs w:val="28"/>
        </w:rPr>
        <w:t>1099,6 млрд рублей</w:t>
      </w:r>
    </w:p>
    <w:p w14:paraId="1B50B894" w14:textId="77777777" w:rsidR="005476F8" w:rsidRPr="00D86260" w:rsidRDefault="005476F8" w:rsidP="005476F8">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В) </w:t>
      </w:r>
      <w:r w:rsidRPr="00D86260">
        <w:rPr>
          <w:rFonts w:ascii="Times New Roman" w:hAnsi="Times New Roman"/>
          <w:sz w:val="28"/>
          <w:szCs w:val="28"/>
        </w:rPr>
        <w:t>400 млрд рублей</w:t>
      </w:r>
    </w:p>
    <w:p w14:paraId="02C5B38D" w14:textId="77777777" w:rsidR="005476F8" w:rsidRPr="005B4F41" w:rsidRDefault="005476F8" w:rsidP="005476F8">
      <w:pPr>
        <w:spacing w:after="0"/>
        <w:rPr>
          <w:rFonts w:ascii="Times New Roman" w:hAnsi="Times New Roman"/>
          <w:sz w:val="28"/>
          <w:szCs w:val="28"/>
          <w:lang w:eastAsia="zh-CN" w:bidi="th-TH"/>
        </w:rPr>
      </w:pPr>
    </w:p>
    <w:p w14:paraId="7585DB05" w14:textId="009B71D3" w:rsidR="005476F8" w:rsidRPr="005B4F41" w:rsidRDefault="005E61E7" w:rsidP="005476F8">
      <w:pPr>
        <w:spacing w:after="0"/>
        <w:rPr>
          <w:rFonts w:ascii="Times New Roman" w:eastAsia="SimSun" w:hAnsi="Times New Roman"/>
          <w:b/>
          <w:sz w:val="28"/>
          <w:szCs w:val="28"/>
          <w:lang w:eastAsia="zh-CN"/>
        </w:rPr>
      </w:pPr>
      <w:r>
        <w:rPr>
          <w:rFonts w:ascii="Times New Roman" w:eastAsia="SimSun" w:hAnsi="Times New Roman"/>
          <w:b/>
          <w:sz w:val="28"/>
          <w:szCs w:val="28"/>
          <w:lang w:eastAsia="zh-CN"/>
        </w:rPr>
        <w:t>Задание 3.  (3</w:t>
      </w:r>
      <w:r w:rsidR="005476F8" w:rsidRPr="005B4F41">
        <w:rPr>
          <w:rFonts w:ascii="Times New Roman" w:eastAsia="SimSun" w:hAnsi="Times New Roman"/>
          <w:b/>
          <w:sz w:val="28"/>
          <w:szCs w:val="28"/>
          <w:lang w:eastAsia="zh-CN"/>
        </w:rPr>
        <w:t>0 баллов). Практико-ориентированное задание.</w:t>
      </w:r>
    </w:p>
    <w:p w14:paraId="2B3054DE" w14:textId="0C0A11A3" w:rsidR="005476F8" w:rsidRPr="005B4F41" w:rsidRDefault="005476F8" w:rsidP="005476F8">
      <w:pPr>
        <w:tabs>
          <w:tab w:val="left" w:pos="399"/>
        </w:tabs>
        <w:spacing w:after="25"/>
        <w:ind w:right="53"/>
        <w:jc w:val="both"/>
        <w:rPr>
          <w:rFonts w:ascii="Times New Roman" w:hAnsi="Times New Roman"/>
          <w:sz w:val="28"/>
          <w:szCs w:val="28"/>
        </w:rPr>
      </w:pPr>
      <w:r w:rsidRPr="005B4F41">
        <w:rPr>
          <w:rFonts w:ascii="Times New Roman" w:hAnsi="Times New Roman"/>
          <w:sz w:val="28"/>
          <w:szCs w:val="28"/>
        </w:rPr>
        <w:t>Компании важно занять новую открывающуюся перспективную нишу компьютерного игрового бизнеса. Предположим, что для того, чтобы разумно накопить средства для восполнения дополнительных издержек фирма в 201</w:t>
      </w:r>
      <w:r w:rsidR="00716CA5">
        <w:rPr>
          <w:rFonts w:ascii="Times New Roman" w:hAnsi="Times New Roman"/>
          <w:sz w:val="28"/>
          <w:szCs w:val="28"/>
        </w:rPr>
        <w:t>7</w:t>
      </w:r>
      <w:r w:rsidRPr="005B4F41">
        <w:rPr>
          <w:rFonts w:ascii="Times New Roman" w:hAnsi="Times New Roman"/>
          <w:sz w:val="28"/>
          <w:szCs w:val="28"/>
        </w:rPr>
        <w:t xml:space="preserve"> г. начала вносить на счет в банк ежегодно по 10000</w:t>
      </w:r>
      <w:r w:rsidR="00716CA5">
        <w:rPr>
          <w:rFonts w:ascii="Times New Roman" w:hAnsi="Times New Roman"/>
          <w:sz w:val="28"/>
          <w:szCs w:val="28"/>
        </w:rPr>
        <w:t xml:space="preserve"> денежных единиц</w:t>
      </w:r>
      <w:r w:rsidRPr="005B4F41">
        <w:rPr>
          <w:rFonts w:ascii="Times New Roman" w:hAnsi="Times New Roman"/>
          <w:sz w:val="28"/>
          <w:szCs w:val="28"/>
        </w:rPr>
        <w:t xml:space="preserve"> в конце года под 10% годовых. Определите, сколько будет на счету фирмы к концу срока (через 8 лет), если процентная ставка может уменьшиться к началу 4 года – на 2%, а к началу 7 года – на 1%? Проценты начисляются ежегодно в конце года. </w:t>
      </w:r>
    </w:p>
    <w:p w14:paraId="78349167" w14:textId="77777777" w:rsidR="005476F8" w:rsidRPr="005B4F41" w:rsidRDefault="005476F8" w:rsidP="005476F8">
      <w:pPr>
        <w:spacing w:after="33"/>
        <w:rPr>
          <w:rFonts w:ascii="Times New Roman" w:hAnsi="Times New Roman"/>
          <w:b/>
          <w:color w:val="FF0000"/>
          <w:sz w:val="28"/>
          <w:szCs w:val="28"/>
        </w:rPr>
      </w:pPr>
    </w:p>
    <w:p w14:paraId="13BB0492" w14:textId="77777777" w:rsidR="005476F8" w:rsidRPr="0055150F" w:rsidRDefault="005476F8" w:rsidP="005476F8">
      <w:pPr>
        <w:pStyle w:val="1"/>
        <w:spacing w:line="276" w:lineRule="auto"/>
        <w:jc w:val="both"/>
        <w:rPr>
          <w:rFonts w:ascii="Times New Roman" w:hAnsi="Times New Roman" w:cs="Times New Roman"/>
          <w:color w:val="auto"/>
        </w:rPr>
      </w:pPr>
      <w:bookmarkStart w:id="30" w:name="_Toc119267244"/>
      <w:bookmarkStart w:id="31" w:name="_Toc125502948"/>
      <w:r w:rsidRPr="0055150F">
        <w:rPr>
          <w:rFonts w:ascii="Times New Roman" w:hAnsi="Times New Roman" w:cs="Times New Roman"/>
          <w:color w:val="auto"/>
        </w:rPr>
        <w:t>8. Перечень основной и дополнительной учебной литературы, необходимой для освоения дисциплины</w:t>
      </w:r>
      <w:bookmarkEnd w:id="30"/>
      <w:bookmarkEnd w:id="31"/>
    </w:p>
    <w:p w14:paraId="08AB1B1A" w14:textId="77777777" w:rsidR="005476F8" w:rsidRPr="00F57364" w:rsidRDefault="005476F8" w:rsidP="005476F8">
      <w:pPr>
        <w:rPr>
          <w:rFonts w:ascii="Times New Roman" w:hAnsi="Times New Roman"/>
          <w:b/>
          <w:bCs/>
          <w:color w:val="FF0000"/>
          <w:sz w:val="28"/>
          <w:szCs w:val="28"/>
        </w:rPr>
      </w:pPr>
    </w:p>
    <w:p w14:paraId="7A0C46C0" w14:textId="77777777" w:rsidR="0055150F" w:rsidRPr="0055150F" w:rsidRDefault="0055150F" w:rsidP="0055150F">
      <w:pPr>
        <w:spacing w:after="0"/>
        <w:contextualSpacing/>
        <w:jc w:val="both"/>
        <w:rPr>
          <w:rFonts w:ascii="Times New Roman" w:hAnsi="Times New Roman"/>
          <w:b/>
          <w:bCs/>
          <w:sz w:val="28"/>
          <w:szCs w:val="28"/>
        </w:rPr>
      </w:pPr>
      <w:r w:rsidRPr="0055150F">
        <w:rPr>
          <w:rFonts w:ascii="Times New Roman" w:hAnsi="Times New Roman"/>
          <w:b/>
          <w:bCs/>
          <w:sz w:val="28"/>
          <w:szCs w:val="28"/>
        </w:rPr>
        <w:t>Нормативные акты:</w:t>
      </w:r>
    </w:p>
    <w:p w14:paraId="44032C76"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lastRenderedPageBreak/>
        <w:t xml:space="preserve">Программа "Цифровая экономика Российской Федерации", утверждена распоряжением Правительства от 28 июля 2017 № 1632-р. </w:t>
      </w:r>
    </w:p>
    <w:p w14:paraId="48CD7652"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 xml:space="preserve">Стратегия развития информационного общества в Российской Федерации, на 2017 – 2030 годы. Указ Президента РФ от 9 мая 2017 г. № 203. </w:t>
      </w:r>
    </w:p>
    <w:p w14:paraId="0D40FE42"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 xml:space="preserve">Указ Президента Российской Федерации от 07.05.2018 г. № 204 "О национальных целях и стратегических задачах развития Российской Федерации на период до 2024 года". </w:t>
      </w:r>
    </w:p>
    <w:p w14:paraId="1166F4FC"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Указ Президента РФ от 9 мая 2017 г. № 203 "О Стратегии развития информационного общества в Российской Федерации на 2017 - 2030 годы"</w:t>
      </w:r>
    </w:p>
    <w:p w14:paraId="35D11435"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 xml:space="preserve">Федеральный закон «Об организации предоставления государственных и муниципальных услуг». N 210-ФЗ от 27 июля 2010 года.  </w:t>
      </w:r>
    </w:p>
    <w:p w14:paraId="3100F29F"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 xml:space="preserve">Федеральный Закон Российской Федерации «Об информации, информационных технологиях и о защите информации» № 149-ФЗ от </w:t>
      </w:r>
    </w:p>
    <w:p w14:paraId="0C688E8A" w14:textId="77777777" w:rsidR="0055150F" w:rsidRPr="0055150F" w:rsidRDefault="0055150F" w:rsidP="0055150F">
      <w:pPr>
        <w:tabs>
          <w:tab w:val="left" w:pos="1418"/>
        </w:tabs>
        <w:ind w:right="50" w:firstLine="709"/>
        <w:jc w:val="both"/>
        <w:rPr>
          <w:rFonts w:ascii="Times New Roman" w:hAnsi="Times New Roman"/>
          <w:sz w:val="28"/>
          <w:szCs w:val="28"/>
        </w:rPr>
      </w:pPr>
      <w:r w:rsidRPr="0055150F">
        <w:rPr>
          <w:rFonts w:ascii="Times New Roman" w:hAnsi="Times New Roman"/>
          <w:sz w:val="28"/>
          <w:szCs w:val="28"/>
        </w:rPr>
        <w:t xml:space="preserve">13.07.2015 г.  </w:t>
      </w:r>
    </w:p>
    <w:p w14:paraId="2230F045"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 xml:space="preserve">Федеральный Закон Российской Федерации «Об электронной цифровой подписи» № 1-ФЗ от 10.01.2002 г. (в редакции последующих законов).  </w:t>
      </w:r>
    </w:p>
    <w:p w14:paraId="4A7E3A04" w14:textId="77777777" w:rsidR="0055150F" w:rsidRPr="0055150F" w:rsidRDefault="0055150F" w:rsidP="0055150F">
      <w:pPr>
        <w:spacing w:after="0"/>
        <w:jc w:val="both"/>
        <w:rPr>
          <w:rFonts w:ascii="Times New Roman" w:hAnsi="Times New Roman"/>
          <w:b/>
          <w:bCs/>
          <w:sz w:val="28"/>
          <w:szCs w:val="28"/>
        </w:rPr>
      </w:pPr>
      <w:r w:rsidRPr="0055150F">
        <w:rPr>
          <w:rFonts w:ascii="Times New Roman" w:hAnsi="Times New Roman"/>
          <w:b/>
          <w:bCs/>
          <w:sz w:val="28"/>
          <w:szCs w:val="28"/>
        </w:rPr>
        <w:t>Основная литература:</w:t>
      </w:r>
    </w:p>
    <w:p w14:paraId="67849912"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Инновации и современные модели бизнеса: учебник для студентов вузов, обучающихся по экономическим направлениям подготовки (квалификация (степень) "бакалавр") / Т.Г. Попадюк, Н.В. Линдер, А.В. Трачук [и др.]; Финуниверситет. — Москва: Инфра-М, 2022 — 334 с. — (Высшее образование: Бакалавриат). — Текст: непосредственный. - То же. - 2023. - DOI 10.12737/1876532. - ЭБС ZNANIUM.com. - URL: https://znanium.com/catalog/product/1974302 (дата обращения: 25.01.2023). – Текст : электронный.</w:t>
      </w:r>
    </w:p>
    <w:p w14:paraId="64F13DC6"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Мальцева, С. В.  Инновационный менеджмент : учебник для вузов / С. В. Мальцева ; ответственный редактор С. В. Мальцева. — Москва : Издательство Юрайт, 2023. — 527 с. — (Высшее образование). —  Образовательная платформа Юрайт [сайт]. — URL: https://urait.ru/bcode/510861 (дата обращения: 25.01.2023). — Текст : электронный.</w:t>
      </w:r>
    </w:p>
    <w:p w14:paraId="15DBC6E6"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Интернет-предпринимательство: практика применения дизайн-мышления в создании проекта: учебно-практическое пособие для направлений бакалавриата и магистратуры "Бизнес-информатика" / Е.В. Васильева, Н.Ф. Алтухова, А.А. Громова [и др.]; Финуниверситет; под ред. Е.В. Васильевой - Москва: Кнорус, 2021. - 307 с. - (Бакалавриат и магистратура). – Текст : непосредственный. – То же. - 2022. - ЭБС BOOK.ru. – URL:https://old.book.ru/book/943687 (дата обращения: 25.01.2023). - Текст : электронный.</w:t>
      </w:r>
    </w:p>
    <w:p w14:paraId="2B6A2399" w14:textId="77777777" w:rsidR="0055150F" w:rsidRPr="0055150F" w:rsidRDefault="0055150F" w:rsidP="0055150F">
      <w:pPr>
        <w:spacing w:after="0"/>
        <w:contextualSpacing/>
        <w:jc w:val="both"/>
        <w:rPr>
          <w:rFonts w:ascii="Times New Roman" w:hAnsi="Times New Roman"/>
          <w:b/>
          <w:bCs/>
          <w:sz w:val="28"/>
          <w:szCs w:val="28"/>
        </w:rPr>
      </w:pPr>
      <w:r w:rsidRPr="0055150F">
        <w:rPr>
          <w:rFonts w:ascii="Times New Roman" w:hAnsi="Times New Roman"/>
          <w:sz w:val="28"/>
          <w:szCs w:val="28"/>
        </w:rPr>
        <w:t xml:space="preserve">         </w:t>
      </w:r>
      <w:r w:rsidRPr="0055150F">
        <w:rPr>
          <w:rFonts w:ascii="Times New Roman" w:hAnsi="Times New Roman"/>
          <w:b/>
          <w:bCs/>
          <w:sz w:val="28"/>
          <w:szCs w:val="28"/>
        </w:rPr>
        <w:t>Дополнительная литература:</w:t>
      </w:r>
    </w:p>
    <w:p w14:paraId="21E46758"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bCs/>
          <w:sz w:val="28"/>
          <w:szCs w:val="28"/>
        </w:rPr>
        <w:lastRenderedPageBreak/>
        <w:t>Васильева Е.В. Дизайн-мышление: немного о подходе и много об инструментах развития креативного мышления, изучения клиентских запросов и создания идей. (Как понять клиентов и создать полезный опыт в экономике впечатлений): монография / Е.В. Васильева. - Москва: Русайнс, 2018, 2020. - 204 с. – Текст : непосредственный. - То же. - 2020. - ЭБС BOOK.ru. - URL: https://book.ru/book/934928 (дата обращения:25.01.2023). — Текст : электронный.</w:t>
      </w:r>
    </w:p>
    <w:p w14:paraId="525D6EBD"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Остервальдер, А. Построение бизнес-моделей. Настольная книга стратега и новатора: Пер. с англ. / А. Остервальдер, И. Пинье. - 2-е изд. - Москва: Альпина Паблишер,  2016. - 288 с.  - Текст: непосредственный. - То же. - ЭБС ZNANIUM.com. - URL: http://znanium.com/catalog/product/916078 ; ЭБС Alpina Digital. - URL: https://finunivers.alpinadigital.ru/book/351 (дата обращения: 16.01.2023). - Текст : электронный.</w:t>
      </w:r>
    </w:p>
    <w:p w14:paraId="656E2558"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Кристенсен, К. Дилемма инноватора: Как из-за новых технологий погибают сильные компании: пер. с англ. / К. Кристенсен. - Москва: Альпина Паблишер, 2015. - 240 с. – Текст : непосредственный. - То же. - 2016. - ЭБС Alpina Digital. - URL: https://finunivers.alpinadigital.ru/book/10753; То же. - ЭБС ZNANIUM.com. -  URL: https://znanium.com/catalog/product/1838937 (дата обращения: 25.01.2023). - Текст : электронный.</w:t>
      </w:r>
    </w:p>
    <w:p w14:paraId="4D9B9542" w14:textId="77777777" w:rsidR="0055150F" w:rsidRPr="0055150F" w:rsidRDefault="0055150F" w:rsidP="0055150F">
      <w:pPr>
        <w:numPr>
          <w:ilvl w:val="1"/>
          <w:numId w:val="32"/>
        </w:numPr>
        <w:tabs>
          <w:tab w:val="left" w:pos="1418"/>
        </w:tabs>
        <w:spacing w:after="16"/>
        <w:ind w:left="0" w:right="50" w:firstLine="709"/>
        <w:jc w:val="both"/>
        <w:rPr>
          <w:rFonts w:ascii="Times New Roman" w:hAnsi="Times New Roman"/>
          <w:sz w:val="28"/>
          <w:szCs w:val="28"/>
        </w:rPr>
      </w:pPr>
      <w:r w:rsidRPr="0055150F">
        <w:rPr>
          <w:rFonts w:ascii="Times New Roman" w:hAnsi="Times New Roman"/>
          <w:sz w:val="28"/>
          <w:szCs w:val="28"/>
        </w:rPr>
        <w:t>Портер, М. Конкурентное преимущество: Как достичь высокого результата и обеспечить его устойчивость: пер. с англ. / М. Портер. - 4-е изд. - Москва : Альпина Бизнес Букс, 2005, 2006. - 715 с. - Текст: непосредственный. - То же. -  2016. - ЭБС Alpina Digital. - URL: https://finunivers.alpinadigital.ru/book/8932(дата обращения:25.01.2023); ЭБС ZNANIUM.com. - URL: https://new.znanium.com/catalog/product/615259  (дата обращения:25.01.2023). — Текст : электронный.</w:t>
      </w:r>
    </w:p>
    <w:p w14:paraId="64B9DB38" w14:textId="77777777" w:rsidR="0055150F" w:rsidRPr="0055150F" w:rsidRDefault="0055150F" w:rsidP="0055150F">
      <w:pPr>
        <w:keepNext/>
        <w:keepLines/>
        <w:spacing w:before="480" w:after="0"/>
        <w:jc w:val="both"/>
        <w:outlineLvl w:val="0"/>
        <w:rPr>
          <w:rFonts w:ascii="Times New Roman" w:hAnsi="Times New Roman"/>
          <w:b/>
          <w:bCs/>
          <w:sz w:val="28"/>
          <w:szCs w:val="28"/>
        </w:rPr>
      </w:pPr>
      <w:bookmarkStart w:id="32" w:name="_Toc505877817"/>
      <w:bookmarkStart w:id="33" w:name="_Toc119267245"/>
      <w:bookmarkStart w:id="34" w:name="_Toc125502949"/>
      <w:r w:rsidRPr="0055150F">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bookmarkEnd w:id="32"/>
      <w:bookmarkEnd w:id="33"/>
      <w:bookmarkEnd w:id="34"/>
    </w:p>
    <w:p w14:paraId="491BCFCE" w14:textId="77777777" w:rsidR="0055150F" w:rsidRPr="0055150F" w:rsidRDefault="0055150F" w:rsidP="0055150F">
      <w:pPr>
        <w:spacing w:after="0"/>
        <w:jc w:val="both"/>
        <w:rPr>
          <w:rFonts w:ascii="Times New Roman" w:eastAsia="Calibri" w:hAnsi="Times New Roman"/>
          <w:sz w:val="28"/>
          <w:szCs w:val="28"/>
          <w:lang w:eastAsia="en-US"/>
        </w:rPr>
      </w:pPr>
      <w:r w:rsidRPr="0055150F">
        <w:rPr>
          <w:rFonts w:ascii="Times New Roman" w:eastAsia="Calibri" w:hAnsi="Times New Roman"/>
          <w:sz w:val="28"/>
          <w:szCs w:val="28"/>
          <w:lang w:eastAsia="en-US"/>
        </w:rPr>
        <w:t xml:space="preserve">1. Электронная библиотека Финансового университета (ЭБ) </w:t>
      </w:r>
      <w:hyperlink r:id="rId11" w:history="1">
        <w:r w:rsidRPr="0055150F">
          <w:rPr>
            <w:rFonts w:ascii="Times New Roman" w:eastAsia="Calibri" w:hAnsi="Times New Roman"/>
            <w:color w:val="0563C1"/>
            <w:sz w:val="28"/>
            <w:szCs w:val="28"/>
            <w:u w:val="single"/>
            <w:lang w:eastAsia="en-US"/>
          </w:rPr>
          <w:t>http://elib.fa.ru/</w:t>
        </w:r>
      </w:hyperlink>
    </w:p>
    <w:p w14:paraId="4AFFF138" w14:textId="77777777" w:rsidR="0055150F" w:rsidRPr="0055150F" w:rsidRDefault="0055150F" w:rsidP="0055150F">
      <w:pPr>
        <w:numPr>
          <w:ilvl w:val="0"/>
          <w:numId w:val="35"/>
        </w:numPr>
        <w:spacing w:after="0"/>
        <w:ind w:left="0" w:firstLine="0"/>
        <w:jc w:val="both"/>
        <w:rPr>
          <w:rFonts w:ascii="Times New Roman" w:eastAsia="Calibri" w:hAnsi="Times New Roman"/>
          <w:sz w:val="28"/>
          <w:szCs w:val="28"/>
          <w:u w:val="single"/>
          <w:lang w:eastAsia="en-US"/>
        </w:rPr>
      </w:pPr>
      <w:r w:rsidRPr="0055150F">
        <w:rPr>
          <w:rFonts w:ascii="Times New Roman" w:eastAsia="Calibri" w:hAnsi="Times New Roman"/>
          <w:sz w:val="28"/>
          <w:szCs w:val="28"/>
          <w:lang w:eastAsia="en-US"/>
        </w:rPr>
        <w:t xml:space="preserve">Электронно-библиотечная система BOOK.RU </w:t>
      </w:r>
      <w:hyperlink r:id="rId12" w:history="1">
        <w:r w:rsidRPr="0055150F">
          <w:rPr>
            <w:rFonts w:ascii="Times New Roman" w:eastAsia="Calibri" w:hAnsi="Times New Roman"/>
            <w:color w:val="0563C1"/>
            <w:sz w:val="28"/>
            <w:szCs w:val="28"/>
            <w:u w:val="single"/>
            <w:lang w:eastAsia="en-US"/>
          </w:rPr>
          <w:t>http://www.book.ru</w:t>
        </w:r>
      </w:hyperlink>
    </w:p>
    <w:p w14:paraId="57D5D3F3" w14:textId="77777777" w:rsidR="0055150F" w:rsidRPr="0055150F" w:rsidRDefault="0055150F" w:rsidP="0055150F">
      <w:pPr>
        <w:numPr>
          <w:ilvl w:val="0"/>
          <w:numId w:val="35"/>
        </w:numPr>
        <w:spacing w:after="0"/>
        <w:ind w:left="0" w:firstLine="0"/>
        <w:jc w:val="both"/>
        <w:rPr>
          <w:rFonts w:ascii="Times New Roman" w:eastAsia="Calibri" w:hAnsi="Times New Roman"/>
          <w:sz w:val="28"/>
          <w:szCs w:val="28"/>
          <w:lang w:eastAsia="en-US"/>
        </w:rPr>
      </w:pPr>
      <w:r w:rsidRPr="0055150F">
        <w:rPr>
          <w:rFonts w:ascii="Times New Roman" w:eastAsia="Calibri" w:hAnsi="Times New Roman"/>
          <w:sz w:val="28"/>
          <w:szCs w:val="28"/>
          <w:lang w:eastAsia="en-US"/>
        </w:rPr>
        <w:t xml:space="preserve">Электронно-библиотечная система «Университетская библиотека ОНЛАЙН» </w:t>
      </w:r>
      <w:hyperlink r:id="rId13" w:history="1">
        <w:r w:rsidRPr="0055150F">
          <w:rPr>
            <w:rFonts w:ascii="Times New Roman" w:eastAsia="Calibri" w:hAnsi="Times New Roman"/>
            <w:color w:val="0563C1"/>
            <w:sz w:val="28"/>
            <w:szCs w:val="28"/>
            <w:u w:val="single"/>
            <w:lang w:val="en-US" w:eastAsia="en-US"/>
          </w:rPr>
          <w:t>http</w:t>
        </w:r>
        <w:r w:rsidRPr="0055150F">
          <w:rPr>
            <w:rFonts w:ascii="Times New Roman" w:eastAsia="Calibri" w:hAnsi="Times New Roman"/>
            <w:color w:val="0563C1"/>
            <w:sz w:val="28"/>
            <w:szCs w:val="28"/>
            <w:u w:val="single"/>
            <w:lang w:eastAsia="en-US"/>
          </w:rPr>
          <w:t>://</w:t>
        </w:r>
        <w:r w:rsidRPr="0055150F">
          <w:rPr>
            <w:rFonts w:ascii="Times New Roman" w:eastAsia="Calibri" w:hAnsi="Times New Roman"/>
            <w:color w:val="0563C1"/>
            <w:sz w:val="28"/>
            <w:szCs w:val="28"/>
            <w:u w:val="single"/>
            <w:lang w:val="en-US" w:eastAsia="en-US"/>
          </w:rPr>
          <w:t>biblioclub</w:t>
        </w:r>
        <w:r w:rsidRPr="0055150F">
          <w:rPr>
            <w:rFonts w:ascii="Times New Roman" w:eastAsia="Calibri" w:hAnsi="Times New Roman"/>
            <w:color w:val="0563C1"/>
            <w:sz w:val="28"/>
            <w:szCs w:val="28"/>
            <w:u w:val="single"/>
            <w:lang w:eastAsia="en-US"/>
          </w:rPr>
          <w:t>.</w:t>
        </w:r>
        <w:r w:rsidRPr="0055150F">
          <w:rPr>
            <w:rFonts w:ascii="Times New Roman" w:eastAsia="Calibri" w:hAnsi="Times New Roman"/>
            <w:color w:val="0563C1"/>
            <w:sz w:val="28"/>
            <w:szCs w:val="28"/>
            <w:u w:val="single"/>
            <w:lang w:val="en-US" w:eastAsia="en-US"/>
          </w:rPr>
          <w:t>ru</w:t>
        </w:r>
        <w:r w:rsidRPr="0055150F">
          <w:rPr>
            <w:rFonts w:ascii="Times New Roman" w:eastAsia="Calibri" w:hAnsi="Times New Roman"/>
            <w:color w:val="0563C1"/>
            <w:sz w:val="28"/>
            <w:szCs w:val="28"/>
            <w:u w:val="single"/>
            <w:lang w:eastAsia="en-US"/>
          </w:rPr>
          <w:t>/</w:t>
        </w:r>
      </w:hyperlink>
    </w:p>
    <w:p w14:paraId="4130EC9D" w14:textId="77777777" w:rsidR="0055150F" w:rsidRPr="0055150F" w:rsidRDefault="0055150F" w:rsidP="0055150F">
      <w:pPr>
        <w:numPr>
          <w:ilvl w:val="0"/>
          <w:numId w:val="35"/>
        </w:numPr>
        <w:spacing w:after="0"/>
        <w:ind w:left="0" w:firstLine="0"/>
        <w:jc w:val="both"/>
        <w:rPr>
          <w:rFonts w:ascii="Times New Roman" w:eastAsia="Calibri" w:hAnsi="Times New Roman"/>
          <w:sz w:val="28"/>
          <w:szCs w:val="28"/>
          <w:u w:val="single"/>
          <w:lang w:eastAsia="en-US"/>
        </w:rPr>
      </w:pPr>
      <w:r w:rsidRPr="0055150F">
        <w:rPr>
          <w:rFonts w:ascii="Times New Roman" w:eastAsia="Calibri" w:hAnsi="Times New Roman"/>
          <w:sz w:val="28"/>
          <w:szCs w:val="28"/>
          <w:lang w:eastAsia="en-US"/>
        </w:rPr>
        <w:t xml:space="preserve">Электронно-библиотечная система </w:t>
      </w:r>
      <w:r w:rsidRPr="0055150F">
        <w:rPr>
          <w:rFonts w:ascii="Times New Roman" w:eastAsia="Calibri" w:hAnsi="Times New Roman"/>
          <w:sz w:val="28"/>
          <w:szCs w:val="28"/>
          <w:lang w:val="en-US" w:eastAsia="en-US"/>
        </w:rPr>
        <w:t>Znanium</w:t>
      </w:r>
      <w:r w:rsidRPr="0055150F">
        <w:rPr>
          <w:rFonts w:ascii="Times New Roman" w:eastAsia="Calibri" w:hAnsi="Times New Roman"/>
          <w:sz w:val="28"/>
          <w:szCs w:val="28"/>
          <w:lang w:eastAsia="en-US"/>
        </w:rPr>
        <w:t xml:space="preserve"> </w:t>
      </w:r>
      <w:hyperlink r:id="rId14" w:history="1">
        <w:r w:rsidRPr="0055150F">
          <w:rPr>
            <w:rFonts w:ascii="Times New Roman" w:eastAsia="Calibri" w:hAnsi="Times New Roman"/>
            <w:color w:val="0563C1"/>
            <w:sz w:val="28"/>
            <w:szCs w:val="28"/>
            <w:u w:val="single"/>
            <w:lang w:eastAsia="en-US"/>
          </w:rPr>
          <w:t>http://www.znanium.com</w:t>
        </w:r>
      </w:hyperlink>
    </w:p>
    <w:p w14:paraId="0CF22CFD" w14:textId="77777777" w:rsidR="0055150F" w:rsidRPr="0055150F" w:rsidRDefault="0055150F" w:rsidP="0055150F">
      <w:pPr>
        <w:numPr>
          <w:ilvl w:val="0"/>
          <w:numId w:val="35"/>
        </w:numPr>
        <w:spacing w:after="0" w:line="240" w:lineRule="auto"/>
        <w:contextualSpacing/>
        <w:rPr>
          <w:rFonts w:ascii="Times New Roman" w:hAnsi="Times New Roman"/>
          <w:color w:val="000000"/>
          <w:sz w:val="28"/>
          <w:szCs w:val="28"/>
        </w:rPr>
      </w:pPr>
      <w:bookmarkStart w:id="35" w:name="_Hlk122599993"/>
      <w:r w:rsidRPr="0055150F">
        <w:rPr>
          <w:rFonts w:ascii="Times New Roman" w:hAnsi="Times New Roman"/>
          <w:color w:val="000000"/>
          <w:sz w:val="28"/>
          <w:szCs w:val="28"/>
          <w:shd w:val="clear" w:color="auto" w:fill="FFFFFF"/>
        </w:rPr>
        <w:t xml:space="preserve">      Образовательная платформа Юрайт </w:t>
      </w:r>
      <w:hyperlink r:id="rId15" w:history="1">
        <w:r w:rsidRPr="0055150F">
          <w:rPr>
            <w:color w:val="000000"/>
            <w:sz w:val="28"/>
            <w:szCs w:val="28"/>
            <w:u w:val="single"/>
          </w:rPr>
          <w:t>https://urait.ru/</w:t>
        </w:r>
      </w:hyperlink>
    </w:p>
    <w:bookmarkEnd w:id="35"/>
    <w:p w14:paraId="41B4933E" w14:textId="77777777" w:rsidR="0055150F" w:rsidRPr="0055150F" w:rsidRDefault="0055150F" w:rsidP="0055150F">
      <w:pPr>
        <w:numPr>
          <w:ilvl w:val="0"/>
          <w:numId w:val="35"/>
        </w:numPr>
        <w:spacing w:after="0"/>
        <w:ind w:left="0" w:firstLine="0"/>
        <w:jc w:val="both"/>
        <w:rPr>
          <w:rFonts w:ascii="Times New Roman" w:eastAsia="Calibri" w:hAnsi="Times New Roman"/>
          <w:sz w:val="28"/>
          <w:szCs w:val="28"/>
          <w:lang w:eastAsia="en-US"/>
        </w:rPr>
      </w:pPr>
      <w:r w:rsidRPr="0055150F">
        <w:rPr>
          <w:rFonts w:ascii="Times New Roman" w:eastAsia="Calibri" w:hAnsi="Times New Roman"/>
          <w:sz w:val="28"/>
          <w:szCs w:val="28"/>
          <w:lang w:eastAsia="en-US"/>
        </w:rPr>
        <w:t>Электронно-библиотечная система издательства Проспект http://ebs.prospekt.org/books</w:t>
      </w:r>
    </w:p>
    <w:p w14:paraId="4781873E" w14:textId="77777777" w:rsidR="0055150F" w:rsidRPr="0055150F" w:rsidRDefault="0055150F" w:rsidP="0055150F">
      <w:pPr>
        <w:numPr>
          <w:ilvl w:val="0"/>
          <w:numId w:val="35"/>
        </w:numPr>
        <w:spacing w:after="0"/>
        <w:ind w:left="0" w:firstLine="0"/>
        <w:jc w:val="both"/>
        <w:rPr>
          <w:rFonts w:ascii="Times New Roman" w:eastAsia="Calibri" w:hAnsi="Times New Roman"/>
          <w:sz w:val="28"/>
          <w:szCs w:val="28"/>
          <w:u w:val="single"/>
          <w:lang w:eastAsia="en-US"/>
        </w:rPr>
      </w:pPr>
      <w:r w:rsidRPr="0055150F">
        <w:rPr>
          <w:rFonts w:ascii="Times New Roman" w:eastAsia="Calibri" w:hAnsi="Times New Roman"/>
          <w:sz w:val="28"/>
          <w:szCs w:val="28"/>
          <w:lang w:eastAsia="en-US"/>
        </w:rPr>
        <w:t xml:space="preserve">Деловая онлайн-библиотека </w:t>
      </w:r>
      <w:r w:rsidRPr="0055150F">
        <w:rPr>
          <w:rFonts w:ascii="Times New Roman" w:eastAsia="Calibri" w:hAnsi="Times New Roman"/>
          <w:sz w:val="28"/>
          <w:szCs w:val="28"/>
          <w:lang w:val="en-US" w:eastAsia="en-US"/>
        </w:rPr>
        <w:t>Alpina</w:t>
      </w:r>
      <w:r w:rsidRPr="0055150F">
        <w:rPr>
          <w:rFonts w:ascii="Times New Roman" w:eastAsia="Calibri" w:hAnsi="Times New Roman"/>
          <w:sz w:val="28"/>
          <w:szCs w:val="28"/>
          <w:lang w:eastAsia="en-US"/>
        </w:rPr>
        <w:t xml:space="preserve"> </w:t>
      </w:r>
      <w:r w:rsidRPr="0055150F">
        <w:rPr>
          <w:rFonts w:ascii="Times New Roman" w:eastAsia="Calibri" w:hAnsi="Times New Roman"/>
          <w:sz w:val="28"/>
          <w:szCs w:val="28"/>
          <w:lang w:val="en-US" w:eastAsia="en-US"/>
        </w:rPr>
        <w:t>Digital</w:t>
      </w:r>
      <w:r w:rsidRPr="0055150F">
        <w:rPr>
          <w:rFonts w:ascii="Times New Roman" w:eastAsia="Calibri" w:hAnsi="Times New Roman"/>
          <w:sz w:val="28"/>
          <w:szCs w:val="28"/>
          <w:lang w:eastAsia="en-US"/>
        </w:rPr>
        <w:t xml:space="preserve"> </w:t>
      </w:r>
      <w:hyperlink r:id="rId16" w:history="1">
        <w:r w:rsidRPr="0055150F">
          <w:rPr>
            <w:rFonts w:ascii="Times New Roman" w:eastAsia="Calibri" w:hAnsi="Times New Roman"/>
            <w:color w:val="0563C1"/>
            <w:sz w:val="28"/>
            <w:szCs w:val="28"/>
            <w:u w:val="single"/>
            <w:lang w:val="en-US" w:eastAsia="en-US"/>
          </w:rPr>
          <w:t>http</w:t>
        </w:r>
        <w:r w:rsidRPr="0055150F">
          <w:rPr>
            <w:rFonts w:ascii="Times New Roman" w:eastAsia="Calibri" w:hAnsi="Times New Roman"/>
            <w:color w:val="0563C1"/>
            <w:sz w:val="28"/>
            <w:szCs w:val="28"/>
            <w:u w:val="single"/>
            <w:lang w:eastAsia="en-US"/>
          </w:rPr>
          <w:t>://</w:t>
        </w:r>
        <w:r w:rsidRPr="0055150F">
          <w:rPr>
            <w:rFonts w:ascii="Times New Roman" w:eastAsia="Calibri" w:hAnsi="Times New Roman"/>
            <w:color w:val="0563C1"/>
            <w:sz w:val="28"/>
            <w:szCs w:val="28"/>
            <w:u w:val="single"/>
            <w:lang w:val="en-US" w:eastAsia="en-US"/>
          </w:rPr>
          <w:t>lib</w:t>
        </w:r>
        <w:r w:rsidRPr="0055150F">
          <w:rPr>
            <w:rFonts w:ascii="Times New Roman" w:eastAsia="Calibri" w:hAnsi="Times New Roman"/>
            <w:color w:val="0563C1"/>
            <w:sz w:val="28"/>
            <w:szCs w:val="28"/>
            <w:u w:val="single"/>
            <w:lang w:eastAsia="en-US"/>
          </w:rPr>
          <w:t>.</w:t>
        </w:r>
        <w:r w:rsidRPr="0055150F">
          <w:rPr>
            <w:rFonts w:ascii="Times New Roman" w:eastAsia="Calibri" w:hAnsi="Times New Roman"/>
            <w:color w:val="0563C1"/>
            <w:sz w:val="28"/>
            <w:szCs w:val="28"/>
            <w:u w:val="single"/>
            <w:lang w:val="en-US" w:eastAsia="en-US"/>
          </w:rPr>
          <w:t>alpinadigital</w:t>
        </w:r>
        <w:r w:rsidRPr="0055150F">
          <w:rPr>
            <w:rFonts w:ascii="Times New Roman" w:eastAsia="Calibri" w:hAnsi="Times New Roman"/>
            <w:color w:val="0563C1"/>
            <w:sz w:val="28"/>
            <w:szCs w:val="28"/>
            <w:u w:val="single"/>
            <w:lang w:eastAsia="en-US"/>
          </w:rPr>
          <w:t>.</w:t>
        </w:r>
        <w:r w:rsidRPr="0055150F">
          <w:rPr>
            <w:rFonts w:ascii="Times New Roman" w:eastAsia="Calibri" w:hAnsi="Times New Roman"/>
            <w:color w:val="0563C1"/>
            <w:sz w:val="28"/>
            <w:szCs w:val="28"/>
            <w:u w:val="single"/>
            <w:lang w:val="en-US" w:eastAsia="en-US"/>
          </w:rPr>
          <w:t>ru</w:t>
        </w:r>
        <w:r w:rsidRPr="0055150F">
          <w:rPr>
            <w:rFonts w:ascii="Times New Roman" w:eastAsia="Calibri" w:hAnsi="Times New Roman"/>
            <w:color w:val="0563C1"/>
            <w:sz w:val="28"/>
            <w:szCs w:val="28"/>
            <w:u w:val="single"/>
            <w:lang w:eastAsia="en-US"/>
          </w:rPr>
          <w:t>/</w:t>
        </w:r>
      </w:hyperlink>
    </w:p>
    <w:p w14:paraId="4F2E2792" w14:textId="77777777" w:rsidR="0055150F" w:rsidRPr="0055150F" w:rsidRDefault="0055150F" w:rsidP="0055150F">
      <w:pPr>
        <w:numPr>
          <w:ilvl w:val="0"/>
          <w:numId w:val="35"/>
        </w:numPr>
        <w:tabs>
          <w:tab w:val="left" w:pos="709"/>
        </w:tabs>
        <w:spacing w:after="0"/>
        <w:ind w:left="0" w:firstLine="0"/>
        <w:rPr>
          <w:rFonts w:ascii="Times New Roman" w:eastAsia="Calibri" w:hAnsi="Times New Roman"/>
          <w:bCs/>
          <w:sz w:val="28"/>
          <w:szCs w:val="28"/>
          <w:lang w:eastAsia="en-US"/>
        </w:rPr>
      </w:pPr>
      <w:r w:rsidRPr="0055150F">
        <w:rPr>
          <w:rFonts w:ascii="Times New Roman" w:eastAsia="Calibri" w:hAnsi="Times New Roman"/>
          <w:bCs/>
          <w:sz w:val="28"/>
          <w:szCs w:val="28"/>
          <w:lang w:eastAsia="en-US"/>
        </w:rPr>
        <w:lastRenderedPageBreak/>
        <w:t xml:space="preserve">Электронная библиотека Издательского дома «Гребенников» </w:t>
      </w:r>
      <w:hyperlink r:id="rId17" w:history="1">
        <w:r w:rsidRPr="0055150F">
          <w:rPr>
            <w:rFonts w:ascii="Times New Roman" w:eastAsia="Calibri" w:hAnsi="Times New Roman"/>
            <w:color w:val="0563C1"/>
            <w:sz w:val="28"/>
            <w:szCs w:val="28"/>
            <w:u w:val="single"/>
            <w:lang w:eastAsia="en-US"/>
          </w:rPr>
          <w:t>https://grebennikon.ru/</w:t>
        </w:r>
      </w:hyperlink>
    </w:p>
    <w:p w14:paraId="38B0E1E8" w14:textId="77777777" w:rsidR="0055150F" w:rsidRPr="0055150F" w:rsidRDefault="0055150F" w:rsidP="0055150F">
      <w:pPr>
        <w:numPr>
          <w:ilvl w:val="0"/>
          <w:numId w:val="35"/>
        </w:numPr>
        <w:spacing w:after="0"/>
        <w:ind w:left="0" w:firstLine="0"/>
        <w:jc w:val="both"/>
        <w:rPr>
          <w:rFonts w:ascii="Times New Roman" w:eastAsia="Calibri" w:hAnsi="Times New Roman"/>
          <w:sz w:val="28"/>
          <w:szCs w:val="28"/>
          <w:lang w:eastAsia="en-US"/>
        </w:rPr>
      </w:pPr>
      <w:r w:rsidRPr="0055150F">
        <w:rPr>
          <w:rFonts w:ascii="Times New Roman" w:eastAsia="Calibri" w:hAnsi="Times New Roman"/>
          <w:sz w:val="28"/>
          <w:szCs w:val="28"/>
          <w:lang w:eastAsia="en-US"/>
        </w:rPr>
        <w:t xml:space="preserve">Научная электронная библиотека </w:t>
      </w:r>
      <w:r w:rsidRPr="0055150F">
        <w:rPr>
          <w:rFonts w:ascii="Times New Roman" w:eastAsia="Calibri" w:hAnsi="Times New Roman"/>
          <w:sz w:val="28"/>
          <w:szCs w:val="28"/>
          <w:lang w:val="en-US" w:eastAsia="en-US"/>
        </w:rPr>
        <w:t>eLibrary</w:t>
      </w:r>
      <w:r w:rsidRPr="0055150F">
        <w:rPr>
          <w:rFonts w:ascii="Times New Roman" w:eastAsia="Calibri" w:hAnsi="Times New Roman"/>
          <w:sz w:val="28"/>
          <w:szCs w:val="28"/>
          <w:lang w:eastAsia="en-US"/>
        </w:rPr>
        <w:t>.</w:t>
      </w:r>
      <w:r w:rsidRPr="0055150F">
        <w:rPr>
          <w:rFonts w:ascii="Times New Roman" w:eastAsia="Calibri" w:hAnsi="Times New Roman"/>
          <w:sz w:val="28"/>
          <w:szCs w:val="28"/>
          <w:lang w:val="en-US" w:eastAsia="en-US"/>
        </w:rPr>
        <w:t>ru</w:t>
      </w:r>
      <w:r w:rsidRPr="0055150F">
        <w:rPr>
          <w:rFonts w:ascii="Times New Roman" w:eastAsia="Calibri" w:hAnsi="Times New Roman"/>
          <w:sz w:val="28"/>
          <w:szCs w:val="28"/>
          <w:lang w:eastAsia="en-US"/>
        </w:rPr>
        <w:t xml:space="preserve"> </w:t>
      </w:r>
      <w:hyperlink r:id="rId18" w:history="1">
        <w:r w:rsidRPr="0055150F">
          <w:rPr>
            <w:rFonts w:ascii="Times New Roman" w:eastAsia="Calibri" w:hAnsi="Times New Roman"/>
            <w:color w:val="0563C1"/>
            <w:sz w:val="28"/>
            <w:szCs w:val="28"/>
            <w:u w:val="single"/>
            <w:lang w:val="en-US" w:eastAsia="en-US"/>
          </w:rPr>
          <w:t>http</w:t>
        </w:r>
        <w:r w:rsidRPr="0055150F">
          <w:rPr>
            <w:rFonts w:ascii="Times New Roman" w:eastAsia="Calibri" w:hAnsi="Times New Roman"/>
            <w:color w:val="0563C1"/>
            <w:sz w:val="28"/>
            <w:szCs w:val="28"/>
            <w:u w:val="single"/>
            <w:lang w:eastAsia="en-US"/>
          </w:rPr>
          <w:t>://</w:t>
        </w:r>
        <w:r w:rsidRPr="0055150F">
          <w:rPr>
            <w:rFonts w:ascii="Times New Roman" w:eastAsia="Calibri" w:hAnsi="Times New Roman"/>
            <w:color w:val="0563C1"/>
            <w:sz w:val="28"/>
            <w:szCs w:val="28"/>
            <w:u w:val="single"/>
            <w:lang w:val="en-US" w:eastAsia="en-US"/>
          </w:rPr>
          <w:t>elibrary</w:t>
        </w:r>
        <w:r w:rsidRPr="0055150F">
          <w:rPr>
            <w:rFonts w:ascii="Times New Roman" w:eastAsia="Calibri" w:hAnsi="Times New Roman"/>
            <w:color w:val="0563C1"/>
            <w:sz w:val="28"/>
            <w:szCs w:val="28"/>
            <w:u w:val="single"/>
            <w:lang w:eastAsia="en-US"/>
          </w:rPr>
          <w:t>.</w:t>
        </w:r>
        <w:r w:rsidRPr="0055150F">
          <w:rPr>
            <w:rFonts w:ascii="Times New Roman" w:eastAsia="Calibri" w:hAnsi="Times New Roman"/>
            <w:color w:val="0563C1"/>
            <w:sz w:val="28"/>
            <w:szCs w:val="28"/>
            <w:u w:val="single"/>
            <w:lang w:val="en-US" w:eastAsia="en-US"/>
          </w:rPr>
          <w:t>ru</w:t>
        </w:r>
      </w:hyperlink>
      <w:r w:rsidRPr="0055150F">
        <w:rPr>
          <w:rFonts w:ascii="Times New Roman" w:eastAsia="Calibri" w:hAnsi="Times New Roman"/>
          <w:sz w:val="28"/>
          <w:szCs w:val="28"/>
          <w:lang w:eastAsia="en-US"/>
        </w:rPr>
        <w:t xml:space="preserve">  </w:t>
      </w:r>
    </w:p>
    <w:p w14:paraId="74D76143" w14:textId="77777777" w:rsidR="0055150F" w:rsidRPr="0055150F" w:rsidRDefault="0055150F" w:rsidP="0055150F">
      <w:pPr>
        <w:numPr>
          <w:ilvl w:val="0"/>
          <w:numId w:val="35"/>
        </w:numPr>
        <w:spacing w:after="0"/>
        <w:ind w:left="0" w:firstLine="0"/>
        <w:jc w:val="both"/>
        <w:rPr>
          <w:rFonts w:ascii="Times New Roman" w:eastAsia="Calibri" w:hAnsi="Times New Roman"/>
          <w:sz w:val="28"/>
          <w:szCs w:val="28"/>
          <w:u w:val="single"/>
          <w:lang w:eastAsia="en-US"/>
        </w:rPr>
      </w:pPr>
      <w:r w:rsidRPr="0055150F">
        <w:rPr>
          <w:rFonts w:ascii="Times New Roman" w:eastAsia="Calibri" w:hAnsi="Times New Roman"/>
          <w:sz w:val="28"/>
          <w:szCs w:val="28"/>
          <w:lang w:eastAsia="en-US"/>
        </w:rPr>
        <w:t xml:space="preserve">Национальная электронная библиотека </w:t>
      </w:r>
      <w:hyperlink r:id="rId19" w:history="1">
        <w:r w:rsidRPr="0055150F">
          <w:rPr>
            <w:rFonts w:ascii="Times New Roman" w:eastAsia="Calibri" w:hAnsi="Times New Roman"/>
            <w:color w:val="0563C1"/>
            <w:sz w:val="28"/>
            <w:szCs w:val="28"/>
            <w:u w:val="single"/>
            <w:lang w:eastAsia="en-US"/>
          </w:rPr>
          <w:t>http://нэб.рф/</w:t>
        </w:r>
      </w:hyperlink>
    </w:p>
    <w:p w14:paraId="05BB3B55" w14:textId="77777777" w:rsidR="0055150F" w:rsidRPr="0055150F" w:rsidRDefault="0055150F" w:rsidP="0055150F">
      <w:pPr>
        <w:jc w:val="both"/>
        <w:rPr>
          <w:rFonts w:ascii="Times New Roman" w:hAnsi="Times New Roman"/>
          <w:sz w:val="28"/>
          <w:szCs w:val="28"/>
        </w:rPr>
      </w:pPr>
    </w:p>
    <w:p w14:paraId="7ADFE63F" w14:textId="77777777" w:rsidR="0055150F" w:rsidRPr="0055150F" w:rsidRDefault="0055150F" w:rsidP="0055150F">
      <w:pPr>
        <w:tabs>
          <w:tab w:val="left" w:pos="1127"/>
        </w:tabs>
        <w:spacing w:after="0"/>
        <w:contextualSpacing/>
        <w:jc w:val="both"/>
        <w:rPr>
          <w:rFonts w:ascii="Times New Roman" w:hAnsi="Times New Roman"/>
          <w:b/>
          <w:sz w:val="28"/>
          <w:szCs w:val="28"/>
        </w:rPr>
      </w:pPr>
      <w:r w:rsidRPr="0055150F">
        <w:rPr>
          <w:rFonts w:ascii="Times New Roman" w:hAnsi="Times New Roman"/>
          <w:b/>
          <w:sz w:val="28"/>
          <w:szCs w:val="28"/>
        </w:rPr>
        <w:t>Международные</w:t>
      </w:r>
      <w:r w:rsidRPr="0055150F">
        <w:rPr>
          <w:rFonts w:ascii="Times New Roman" w:hAnsi="Times New Roman"/>
          <w:b/>
          <w:spacing w:val="-12"/>
          <w:sz w:val="28"/>
          <w:szCs w:val="28"/>
        </w:rPr>
        <w:t xml:space="preserve"> </w:t>
      </w:r>
      <w:r w:rsidRPr="0055150F">
        <w:rPr>
          <w:rFonts w:ascii="Times New Roman" w:hAnsi="Times New Roman"/>
          <w:b/>
          <w:sz w:val="28"/>
          <w:szCs w:val="28"/>
        </w:rPr>
        <w:t>организации</w:t>
      </w:r>
    </w:p>
    <w:p w14:paraId="7A90EBD4" w14:textId="77777777" w:rsidR="0055150F" w:rsidRPr="0055150F" w:rsidRDefault="0055150F" w:rsidP="0055150F">
      <w:pPr>
        <w:spacing w:after="0"/>
        <w:jc w:val="both"/>
        <w:rPr>
          <w:rFonts w:ascii="Times New Roman" w:hAnsi="Times New Roman"/>
          <w:sz w:val="28"/>
          <w:szCs w:val="28"/>
          <w:lang w:val="x-none" w:eastAsia="x-none"/>
        </w:rPr>
      </w:pPr>
      <w:r w:rsidRPr="0055150F">
        <w:rPr>
          <w:rFonts w:ascii="Times New Roman" w:hAnsi="Times New Roman"/>
          <w:sz w:val="28"/>
          <w:szCs w:val="28"/>
          <w:lang w:val="x-none" w:eastAsia="x-none"/>
        </w:rPr>
        <w:t xml:space="preserve">1. Организация Объединенных Наций (ООН) - United Nations(UN): </w:t>
      </w:r>
      <w:hyperlink r:id="rId20" w:history="1">
        <w:r w:rsidRPr="0055150F">
          <w:rPr>
            <w:rFonts w:ascii="Times New Roman" w:hAnsi="Times New Roman"/>
            <w:color w:val="0563C1"/>
            <w:sz w:val="28"/>
            <w:szCs w:val="28"/>
            <w:u w:val="single"/>
            <w:lang w:val="x-none" w:eastAsia="x-none"/>
          </w:rPr>
          <w:t>http://www.un.org/</w:t>
        </w:r>
      </w:hyperlink>
    </w:p>
    <w:p w14:paraId="24B4286A" w14:textId="77777777" w:rsidR="0055150F" w:rsidRPr="0055150F" w:rsidRDefault="0055150F" w:rsidP="0055150F">
      <w:pPr>
        <w:tabs>
          <w:tab w:val="left" w:pos="2058"/>
          <w:tab w:val="left" w:pos="3817"/>
          <w:tab w:val="left" w:pos="4692"/>
          <w:tab w:val="left" w:pos="5149"/>
          <w:tab w:val="left" w:pos="7103"/>
          <w:tab w:val="left" w:pos="9376"/>
        </w:tabs>
        <w:spacing w:after="0"/>
        <w:jc w:val="both"/>
        <w:rPr>
          <w:rFonts w:ascii="Times New Roman" w:hAnsi="Times New Roman"/>
          <w:sz w:val="28"/>
          <w:szCs w:val="28"/>
          <w:lang w:val="en-US" w:eastAsia="x-none"/>
        </w:rPr>
      </w:pPr>
      <w:r w:rsidRPr="0055150F">
        <w:rPr>
          <w:rFonts w:ascii="Times New Roman" w:hAnsi="Times New Roman"/>
          <w:sz w:val="28"/>
          <w:szCs w:val="28"/>
          <w:lang w:val="x-none" w:eastAsia="x-none"/>
        </w:rPr>
        <w:t xml:space="preserve">2. Организация Объединенных Наций по промышленному развитию </w:t>
      </w:r>
      <w:r w:rsidRPr="0055150F">
        <w:rPr>
          <w:rFonts w:ascii="Times New Roman" w:hAnsi="Times New Roman"/>
          <w:sz w:val="28"/>
          <w:szCs w:val="28"/>
          <w:lang w:val="en-US" w:eastAsia="x-none"/>
        </w:rPr>
        <w:t>(</w:t>
      </w:r>
      <w:r w:rsidRPr="0055150F">
        <w:rPr>
          <w:rFonts w:ascii="Times New Roman" w:hAnsi="Times New Roman"/>
          <w:sz w:val="28"/>
          <w:szCs w:val="28"/>
          <w:lang w:val="x-none" w:eastAsia="x-none"/>
        </w:rPr>
        <w:t>ЮНИДО</w:t>
      </w:r>
      <w:r w:rsidRPr="0055150F">
        <w:rPr>
          <w:rFonts w:ascii="Times New Roman" w:hAnsi="Times New Roman"/>
          <w:sz w:val="28"/>
          <w:szCs w:val="28"/>
          <w:lang w:val="en-US" w:eastAsia="x-none"/>
        </w:rPr>
        <w:t>)</w:t>
      </w:r>
      <w:r w:rsidRPr="0055150F">
        <w:rPr>
          <w:rFonts w:ascii="Times New Roman" w:hAnsi="Times New Roman"/>
          <w:sz w:val="28"/>
          <w:szCs w:val="28"/>
          <w:lang w:val="en-US" w:eastAsia="x-none"/>
        </w:rPr>
        <w:tab/>
        <w:t>- Industrial Development Organization(UNIDO):</w:t>
      </w:r>
      <w:r w:rsidRPr="0055150F">
        <w:rPr>
          <w:rFonts w:ascii="Times New Roman" w:hAnsi="Times New Roman"/>
          <w:spacing w:val="-2"/>
          <w:sz w:val="28"/>
          <w:szCs w:val="28"/>
          <w:lang w:val="en-US" w:eastAsia="x-none"/>
        </w:rPr>
        <w:t xml:space="preserve"> </w:t>
      </w:r>
      <w:hyperlink r:id="rId21" w:history="1">
        <w:r w:rsidRPr="0055150F">
          <w:rPr>
            <w:rFonts w:ascii="Times New Roman" w:hAnsi="Times New Roman"/>
            <w:color w:val="0563C1"/>
            <w:sz w:val="28"/>
            <w:szCs w:val="28"/>
            <w:u w:val="single"/>
            <w:lang w:val="en-US" w:eastAsia="x-none"/>
          </w:rPr>
          <w:t>http://www.unido.org/</w:t>
        </w:r>
      </w:hyperlink>
    </w:p>
    <w:p w14:paraId="2E7F42DA"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x-none" w:eastAsia="x-none"/>
        </w:rPr>
        <w:t xml:space="preserve">3. Конференция ООН по торговле и развитию </w:t>
      </w:r>
      <w:r w:rsidRPr="0055150F">
        <w:rPr>
          <w:rFonts w:ascii="Times New Roman" w:hAnsi="Times New Roman"/>
          <w:sz w:val="28"/>
          <w:szCs w:val="28"/>
          <w:lang w:val="en-US" w:eastAsia="x-none"/>
        </w:rPr>
        <w:t>(</w:t>
      </w:r>
      <w:r w:rsidRPr="0055150F">
        <w:rPr>
          <w:rFonts w:ascii="Times New Roman" w:hAnsi="Times New Roman"/>
          <w:sz w:val="28"/>
          <w:szCs w:val="28"/>
          <w:lang w:val="x-none" w:eastAsia="x-none"/>
        </w:rPr>
        <w:t>ЮНКТАД</w:t>
      </w:r>
      <w:r w:rsidRPr="0055150F">
        <w:rPr>
          <w:rFonts w:ascii="Times New Roman" w:hAnsi="Times New Roman"/>
          <w:sz w:val="28"/>
          <w:szCs w:val="28"/>
          <w:lang w:val="en-US" w:eastAsia="x-none"/>
        </w:rPr>
        <w:t xml:space="preserve">)- United Nations Conference on Trade and Development(UNCTAD): </w:t>
      </w:r>
      <w:hyperlink r:id="rId22" w:history="1">
        <w:r w:rsidRPr="0055150F">
          <w:rPr>
            <w:rFonts w:ascii="Times New Roman" w:hAnsi="Times New Roman"/>
            <w:color w:val="0563C1"/>
            <w:sz w:val="28"/>
            <w:szCs w:val="28"/>
            <w:u w:val="single"/>
            <w:lang w:val="en-US" w:eastAsia="x-none"/>
          </w:rPr>
          <w:t>http://www.unctad.org/</w:t>
        </w:r>
      </w:hyperlink>
    </w:p>
    <w:p w14:paraId="63345E97"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en-US" w:eastAsia="x-none"/>
        </w:rPr>
        <w:t xml:space="preserve">4. </w:t>
      </w:r>
      <w:r w:rsidRPr="0055150F">
        <w:rPr>
          <w:rFonts w:ascii="Times New Roman" w:hAnsi="Times New Roman"/>
          <w:sz w:val="28"/>
          <w:szCs w:val="28"/>
          <w:lang w:val="x-none" w:eastAsia="x-none"/>
        </w:rPr>
        <w:t>Международный</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валютный</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фонд</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МВФ</w:t>
      </w:r>
      <w:r w:rsidRPr="0055150F">
        <w:rPr>
          <w:rFonts w:ascii="Times New Roman" w:hAnsi="Times New Roman"/>
          <w:sz w:val="28"/>
          <w:szCs w:val="28"/>
          <w:lang w:val="en-US" w:eastAsia="x-none"/>
        </w:rPr>
        <w:t xml:space="preserve">)-International Monetary </w:t>
      </w:r>
      <w:r w:rsidRPr="0055150F">
        <w:rPr>
          <w:rFonts w:ascii="Times New Roman" w:hAnsi="Times New Roman"/>
          <w:sz w:val="28"/>
          <w:szCs w:val="28"/>
          <w:lang w:val="en-US" w:eastAsia="x-none"/>
        </w:rPr>
        <w:tab/>
        <w:t xml:space="preserve">Fund IMF: </w:t>
      </w:r>
      <w:hyperlink r:id="rId23" w:history="1">
        <w:r w:rsidRPr="0055150F">
          <w:rPr>
            <w:rFonts w:ascii="Times New Roman" w:hAnsi="Times New Roman"/>
            <w:color w:val="0563C1"/>
            <w:sz w:val="28"/>
            <w:szCs w:val="28"/>
            <w:u w:val="single"/>
            <w:lang w:val="en-US" w:eastAsia="x-none"/>
          </w:rPr>
          <w:t>http://www.imf.org</w:t>
        </w:r>
      </w:hyperlink>
    </w:p>
    <w:p w14:paraId="6B1DA5F0" w14:textId="77777777" w:rsidR="0055150F" w:rsidRPr="0055150F" w:rsidRDefault="0055150F" w:rsidP="0055150F">
      <w:pPr>
        <w:spacing w:after="0"/>
        <w:jc w:val="both"/>
        <w:rPr>
          <w:rFonts w:ascii="Times New Roman" w:hAnsi="Times New Roman"/>
          <w:sz w:val="28"/>
          <w:szCs w:val="28"/>
          <w:lang w:val="x-none" w:eastAsia="x-none"/>
        </w:rPr>
      </w:pPr>
      <w:r w:rsidRPr="0055150F">
        <w:rPr>
          <w:rFonts w:ascii="Times New Roman" w:hAnsi="Times New Roman"/>
          <w:sz w:val="28"/>
          <w:szCs w:val="28"/>
          <w:lang w:val="x-none" w:eastAsia="x-none"/>
        </w:rPr>
        <w:t xml:space="preserve">5. Всемирный Банк (World Bank): </w:t>
      </w:r>
      <w:hyperlink r:id="rId24" w:history="1">
        <w:r w:rsidRPr="0055150F">
          <w:rPr>
            <w:rFonts w:ascii="Times New Roman" w:hAnsi="Times New Roman"/>
            <w:color w:val="0563C1"/>
            <w:sz w:val="28"/>
            <w:szCs w:val="28"/>
            <w:u w:val="single"/>
            <w:lang w:val="x-none" w:eastAsia="x-none"/>
          </w:rPr>
          <w:t>http://www.worldbank.org</w:t>
        </w:r>
      </w:hyperlink>
    </w:p>
    <w:p w14:paraId="6B73D548" w14:textId="77777777" w:rsidR="0055150F" w:rsidRPr="0055150F" w:rsidRDefault="0055150F" w:rsidP="0055150F">
      <w:pPr>
        <w:spacing w:after="0"/>
        <w:jc w:val="both"/>
        <w:rPr>
          <w:rFonts w:ascii="Times New Roman" w:hAnsi="Times New Roman"/>
          <w:sz w:val="28"/>
          <w:szCs w:val="28"/>
          <w:lang w:val="x-none" w:eastAsia="x-none"/>
        </w:rPr>
      </w:pPr>
      <w:r w:rsidRPr="0055150F">
        <w:rPr>
          <w:rFonts w:ascii="Times New Roman" w:hAnsi="Times New Roman"/>
          <w:sz w:val="28"/>
          <w:szCs w:val="28"/>
          <w:lang w:val="x-none" w:eastAsia="x-none"/>
        </w:rPr>
        <w:t xml:space="preserve">6. Группа всемирного банка в России: </w:t>
      </w:r>
      <w:hyperlink r:id="rId25" w:history="1">
        <w:r w:rsidRPr="0055150F">
          <w:rPr>
            <w:rFonts w:ascii="Times New Roman" w:hAnsi="Times New Roman"/>
            <w:color w:val="0563C1"/>
            <w:sz w:val="28"/>
            <w:szCs w:val="28"/>
            <w:u w:val="single"/>
            <w:lang w:val="x-none" w:eastAsia="x-none"/>
          </w:rPr>
          <w:t>http://www.worldbank.org.ru</w:t>
        </w:r>
      </w:hyperlink>
    </w:p>
    <w:p w14:paraId="55CA16FA" w14:textId="77777777" w:rsidR="0055150F" w:rsidRPr="0055150F" w:rsidRDefault="0055150F" w:rsidP="0055150F">
      <w:pPr>
        <w:tabs>
          <w:tab w:val="left" w:pos="1860"/>
          <w:tab w:val="left" w:pos="2970"/>
          <w:tab w:val="left" w:pos="4457"/>
          <w:tab w:val="left" w:pos="5313"/>
          <w:tab w:val="left" w:pos="5609"/>
          <w:tab w:val="left" w:pos="6437"/>
          <w:tab w:val="left" w:pos="7214"/>
          <w:tab w:val="left" w:pos="8684"/>
        </w:tabs>
        <w:spacing w:after="0"/>
        <w:jc w:val="both"/>
        <w:rPr>
          <w:rFonts w:ascii="Times New Roman" w:hAnsi="Times New Roman"/>
          <w:sz w:val="28"/>
          <w:szCs w:val="28"/>
          <w:lang w:val="x-none" w:eastAsia="x-none"/>
        </w:rPr>
      </w:pPr>
      <w:r w:rsidRPr="0055150F">
        <w:rPr>
          <w:rFonts w:ascii="Times New Roman" w:hAnsi="Times New Roman"/>
          <w:sz w:val="28"/>
          <w:szCs w:val="28"/>
          <w:lang w:val="x-none" w:eastAsia="x-none"/>
        </w:rPr>
        <w:t xml:space="preserve">7. Всемирная торговая организация (ВТО) World Trade </w:t>
      </w:r>
      <w:r w:rsidRPr="0055150F">
        <w:rPr>
          <w:rFonts w:ascii="Times New Roman" w:hAnsi="Times New Roman"/>
          <w:sz w:val="28"/>
          <w:szCs w:val="28"/>
          <w:lang w:val="x-none" w:eastAsia="x-none"/>
        </w:rPr>
        <w:tab/>
        <w:t xml:space="preserve">Organization (WTO): </w:t>
      </w:r>
      <w:hyperlink r:id="rId26" w:history="1">
        <w:r w:rsidRPr="0055150F">
          <w:rPr>
            <w:rFonts w:ascii="Times New Roman" w:hAnsi="Times New Roman"/>
            <w:color w:val="0563C1"/>
            <w:sz w:val="28"/>
            <w:szCs w:val="28"/>
            <w:u w:val="single"/>
            <w:lang w:val="x-none" w:eastAsia="x-none"/>
          </w:rPr>
          <w:t>http://www.wto.org/</w:t>
        </w:r>
      </w:hyperlink>
    </w:p>
    <w:p w14:paraId="44E05D58" w14:textId="77777777" w:rsidR="0055150F" w:rsidRPr="0055150F" w:rsidRDefault="0055150F" w:rsidP="0055150F">
      <w:pPr>
        <w:spacing w:after="0"/>
        <w:jc w:val="both"/>
        <w:rPr>
          <w:rFonts w:ascii="Times New Roman" w:hAnsi="Times New Roman"/>
          <w:sz w:val="28"/>
          <w:szCs w:val="28"/>
          <w:lang w:val="x-none" w:eastAsia="x-none"/>
        </w:rPr>
      </w:pPr>
      <w:r w:rsidRPr="0055150F">
        <w:rPr>
          <w:rFonts w:ascii="Times New Roman" w:hAnsi="Times New Roman"/>
          <w:sz w:val="28"/>
          <w:szCs w:val="28"/>
          <w:lang w:val="x-none" w:eastAsia="x-none"/>
        </w:rPr>
        <w:t xml:space="preserve">8. Всемирная организация интеллектуальной собственности (ВОИС)- World Intellectual Property Organization (WIPO): </w:t>
      </w:r>
      <w:hyperlink r:id="rId27" w:history="1">
        <w:r w:rsidRPr="0055150F">
          <w:rPr>
            <w:rFonts w:ascii="Times New Roman" w:hAnsi="Times New Roman"/>
            <w:color w:val="0563C1"/>
            <w:sz w:val="28"/>
            <w:szCs w:val="28"/>
            <w:u w:val="single"/>
            <w:lang w:val="x-none" w:eastAsia="x-none"/>
          </w:rPr>
          <w:t>http://www.wipo.org</w:t>
        </w:r>
      </w:hyperlink>
    </w:p>
    <w:p w14:paraId="6E69E1B7" w14:textId="77777777" w:rsidR="0055150F" w:rsidRPr="0055150F" w:rsidRDefault="0055150F" w:rsidP="0055150F">
      <w:pPr>
        <w:jc w:val="both"/>
        <w:rPr>
          <w:rFonts w:ascii="Times New Roman" w:hAnsi="Times New Roman"/>
          <w:b/>
          <w:sz w:val="28"/>
          <w:szCs w:val="28"/>
        </w:rPr>
      </w:pPr>
      <w:r w:rsidRPr="0055150F">
        <w:rPr>
          <w:rFonts w:ascii="Times New Roman" w:hAnsi="Times New Roman"/>
          <w:b/>
          <w:sz w:val="28"/>
          <w:szCs w:val="28"/>
        </w:rPr>
        <w:t>Интеграционные объединения мира</w:t>
      </w:r>
    </w:p>
    <w:p w14:paraId="6F052722" w14:textId="77777777" w:rsidR="0055150F" w:rsidRPr="0055150F" w:rsidRDefault="0055150F" w:rsidP="0055150F">
      <w:pPr>
        <w:spacing w:after="0"/>
        <w:jc w:val="both"/>
        <w:rPr>
          <w:rFonts w:ascii="Times New Roman" w:hAnsi="Times New Roman"/>
          <w:sz w:val="28"/>
          <w:szCs w:val="28"/>
          <w:lang w:val="x-none" w:eastAsia="x-none"/>
        </w:rPr>
      </w:pPr>
      <w:r w:rsidRPr="0055150F">
        <w:rPr>
          <w:rFonts w:ascii="Times New Roman" w:hAnsi="Times New Roman"/>
          <w:sz w:val="28"/>
          <w:szCs w:val="28"/>
          <w:lang w:val="x-none" w:eastAsia="x-none"/>
        </w:rPr>
        <w:t xml:space="preserve">1. Европейский Союз (ЕС) – European Union(EU): </w:t>
      </w:r>
      <w:hyperlink r:id="rId28" w:history="1">
        <w:r w:rsidRPr="0055150F">
          <w:rPr>
            <w:rFonts w:ascii="Times New Roman" w:hAnsi="Times New Roman"/>
            <w:color w:val="0563C1"/>
            <w:sz w:val="28"/>
            <w:szCs w:val="28"/>
            <w:u w:val="single"/>
            <w:lang w:val="x-none" w:eastAsia="x-none"/>
          </w:rPr>
          <w:t>http://www.eu.com</w:t>
        </w:r>
      </w:hyperlink>
    </w:p>
    <w:p w14:paraId="33BB34B8"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en-US" w:eastAsia="x-none"/>
        </w:rPr>
        <w:t xml:space="preserve">2. </w:t>
      </w:r>
      <w:r w:rsidRPr="0055150F">
        <w:rPr>
          <w:rFonts w:ascii="Times New Roman" w:hAnsi="Times New Roman"/>
          <w:sz w:val="28"/>
          <w:szCs w:val="28"/>
          <w:lang w:val="x-none" w:eastAsia="x-none"/>
        </w:rPr>
        <w:t>Информационная</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система</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ЕС</w:t>
      </w:r>
      <w:r w:rsidRPr="0055150F">
        <w:rPr>
          <w:rFonts w:ascii="Times New Roman" w:hAnsi="Times New Roman"/>
          <w:sz w:val="28"/>
          <w:szCs w:val="28"/>
          <w:lang w:val="en-US" w:eastAsia="x-none"/>
        </w:rPr>
        <w:t xml:space="preserve"> – European Community Information Service: http:// </w:t>
      </w:r>
      <w:hyperlink r:id="rId29" w:history="1">
        <w:r w:rsidRPr="0055150F">
          <w:rPr>
            <w:rFonts w:ascii="Times New Roman" w:hAnsi="Times New Roman"/>
            <w:color w:val="0563C1"/>
            <w:sz w:val="28"/>
            <w:szCs w:val="28"/>
            <w:u w:val="single"/>
            <w:lang w:val="en-US" w:eastAsia="x-none"/>
          </w:rPr>
          <w:t>www.europa.eu.int</w:t>
        </w:r>
      </w:hyperlink>
    </w:p>
    <w:p w14:paraId="2FE249F1"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en-US" w:eastAsia="x-none"/>
        </w:rPr>
        <w:t xml:space="preserve">3. </w:t>
      </w:r>
      <w:r w:rsidRPr="0055150F">
        <w:rPr>
          <w:rFonts w:ascii="Times New Roman" w:hAnsi="Times New Roman"/>
          <w:sz w:val="28"/>
          <w:szCs w:val="28"/>
          <w:lang w:val="x-none" w:eastAsia="x-none"/>
        </w:rPr>
        <w:t>Североамериканская</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ассоциация</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свободной</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торговли</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НАФТА</w:t>
      </w:r>
      <w:r w:rsidRPr="0055150F">
        <w:rPr>
          <w:rFonts w:ascii="Times New Roman" w:hAnsi="Times New Roman"/>
          <w:sz w:val="28"/>
          <w:szCs w:val="28"/>
          <w:lang w:val="en-US" w:eastAsia="x-none"/>
        </w:rPr>
        <w:t xml:space="preserve">)- North American Free Trade Agreement and economy/north american free trade agreement-nafta (NAFTA): </w:t>
      </w:r>
      <w:r w:rsidRPr="0055150F">
        <w:rPr>
          <w:rFonts w:ascii="Times New Roman" w:hAnsi="Times New Roman"/>
          <w:b/>
          <w:sz w:val="24"/>
          <w:szCs w:val="20"/>
          <w:lang w:val="x-none" w:eastAsia="x-none"/>
        </w:rPr>
        <w:t>https://www.trade.gov/north-american-free-trade-agreement-nafta</w:t>
      </w:r>
    </w:p>
    <w:p w14:paraId="173B66E3"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en-US" w:eastAsia="x-none"/>
        </w:rPr>
        <w:t xml:space="preserve">4. </w:t>
      </w:r>
      <w:r w:rsidRPr="0055150F">
        <w:rPr>
          <w:rFonts w:ascii="Times New Roman" w:hAnsi="Times New Roman"/>
          <w:sz w:val="28"/>
          <w:szCs w:val="28"/>
          <w:lang w:val="x-none" w:eastAsia="x-none"/>
        </w:rPr>
        <w:t>Ассоциация</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стран</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Юго</w:t>
      </w:r>
      <w:r w:rsidRPr="0055150F">
        <w:rPr>
          <w:rFonts w:ascii="Times New Roman" w:hAnsi="Times New Roman"/>
          <w:sz w:val="28"/>
          <w:szCs w:val="28"/>
          <w:lang w:val="en-US" w:eastAsia="x-none"/>
        </w:rPr>
        <w:t>-</w:t>
      </w:r>
      <w:r w:rsidRPr="0055150F">
        <w:rPr>
          <w:rFonts w:ascii="Times New Roman" w:hAnsi="Times New Roman"/>
          <w:sz w:val="28"/>
          <w:szCs w:val="28"/>
          <w:lang w:val="x-none" w:eastAsia="x-none"/>
        </w:rPr>
        <w:t>Восточной</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Азии</w:t>
      </w:r>
      <w:r w:rsidRPr="0055150F">
        <w:rPr>
          <w:rFonts w:ascii="Times New Roman" w:hAnsi="Times New Roman"/>
          <w:sz w:val="28"/>
          <w:szCs w:val="28"/>
          <w:lang w:val="en-US" w:eastAsia="x-none"/>
        </w:rPr>
        <w:t>(</w:t>
      </w:r>
      <w:r w:rsidRPr="0055150F">
        <w:rPr>
          <w:rFonts w:ascii="Times New Roman" w:hAnsi="Times New Roman"/>
          <w:sz w:val="28"/>
          <w:szCs w:val="28"/>
          <w:lang w:val="x-none" w:eastAsia="x-none"/>
        </w:rPr>
        <w:t>АСЕАН</w:t>
      </w:r>
      <w:r w:rsidRPr="0055150F">
        <w:rPr>
          <w:rFonts w:ascii="Times New Roman" w:hAnsi="Times New Roman"/>
          <w:sz w:val="28"/>
          <w:szCs w:val="28"/>
          <w:lang w:val="en-US" w:eastAsia="x-none"/>
        </w:rPr>
        <w:t xml:space="preserve">)- Association of Southeast Asian Nations(ASEAN): </w:t>
      </w:r>
      <w:hyperlink r:id="rId30" w:history="1">
        <w:r w:rsidRPr="0055150F">
          <w:rPr>
            <w:rFonts w:ascii="Times New Roman" w:hAnsi="Times New Roman"/>
            <w:color w:val="0563C1"/>
            <w:sz w:val="28"/>
            <w:szCs w:val="28"/>
            <w:u w:val="single"/>
            <w:lang w:val="en-US" w:eastAsia="x-none"/>
          </w:rPr>
          <w:t>http://www.asean.or.id</w:t>
        </w:r>
      </w:hyperlink>
    </w:p>
    <w:p w14:paraId="5CE6DF1D"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en-US" w:eastAsia="x-none"/>
        </w:rPr>
        <w:t xml:space="preserve">5. </w:t>
      </w:r>
      <w:r w:rsidRPr="0055150F">
        <w:rPr>
          <w:rFonts w:ascii="Times New Roman" w:hAnsi="Times New Roman"/>
          <w:sz w:val="28"/>
          <w:szCs w:val="28"/>
          <w:lang w:val="x-none" w:eastAsia="x-none"/>
        </w:rPr>
        <w:t>Азиатско</w:t>
      </w:r>
      <w:r w:rsidRPr="0055150F">
        <w:rPr>
          <w:rFonts w:ascii="Times New Roman" w:hAnsi="Times New Roman"/>
          <w:sz w:val="28"/>
          <w:szCs w:val="28"/>
          <w:lang w:val="en-US" w:eastAsia="x-none"/>
        </w:rPr>
        <w:t>-</w:t>
      </w:r>
      <w:r w:rsidRPr="0055150F">
        <w:rPr>
          <w:rFonts w:ascii="Times New Roman" w:hAnsi="Times New Roman"/>
          <w:sz w:val="28"/>
          <w:szCs w:val="28"/>
          <w:lang w:val="x-none" w:eastAsia="x-none"/>
        </w:rPr>
        <w:t>Тихоокеанское</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экономическое</w:t>
      </w:r>
      <w:r w:rsidRPr="0055150F">
        <w:rPr>
          <w:rFonts w:ascii="Times New Roman" w:hAnsi="Times New Roman"/>
          <w:sz w:val="28"/>
          <w:szCs w:val="28"/>
          <w:lang w:val="en-US" w:eastAsia="x-none"/>
        </w:rPr>
        <w:t xml:space="preserve"> </w:t>
      </w:r>
      <w:r w:rsidRPr="0055150F">
        <w:rPr>
          <w:rFonts w:ascii="Times New Roman" w:hAnsi="Times New Roman"/>
          <w:sz w:val="28"/>
          <w:szCs w:val="28"/>
          <w:lang w:val="x-none" w:eastAsia="x-none"/>
        </w:rPr>
        <w:t>содружество</w:t>
      </w:r>
      <w:r w:rsidRPr="0055150F">
        <w:rPr>
          <w:rFonts w:ascii="Times New Roman" w:hAnsi="Times New Roman"/>
          <w:sz w:val="28"/>
          <w:szCs w:val="28"/>
          <w:lang w:val="en-US" w:eastAsia="x-none"/>
        </w:rPr>
        <w:t>(</w:t>
      </w:r>
      <w:r w:rsidRPr="0055150F">
        <w:rPr>
          <w:rFonts w:ascii="Times New Roman" w:hAnsi="Times New Roman"/>
          <w:sz w:val="28"/>
          <w:szCs w:val="28"/>
          <w:lang w:val="x-none" w:eastAsia="x-none"/>
        </w:rPr>
        <w:t>АТЭС</w:t>
      </w:r>
      <w:r w:rsidRPr="0055150F">
        <w:rPr>
          <w:rFonts w:ascii="Times New Roman" w:hAnsi="Times New Roman"/>
          <w:sz w:val="28"/>
          <w:szCs w:val="28"/>
          <w:lang w:val="en-US" w:eastAsia="x-none"/>
        </w:rPr>
        <w:t>) -Asia-Pacific Economic Cooperation(APEC):</w:t>
      </w:r>
      <w:r w:rsidRPr="0055150F">
        <w:rPr>
          <w:rFonts w:ascii="Times New Roman" w:hAnsi="Times New Roman"/>
          <w:spacing w:val="59"/>
          <w:sz w:val="28"/>
          <w:szCs w:val="28"/>
          <w:lang w:val="en-US" w:eastAsia="x-none"/>
        </w:rPr>
        <w:t xml:space="preserve"> </w:t>
      </w:r>
      <w:hyperlink r:id="rId31" w:history="1">
        <w:r w:rsidRPr="0055150F">
          <w:rPr>
            <w:rFonts w:ascii="Times New Roman" w:hAnsi="Times New Roman"/>
            <w:color w:val="0563C1"/>
            <w:sz w:val="28"/>
            <w:szCs w:val="28"/>
            <w:u w:val="single"/>
            <w:lang w:val="en-US" w:eastAsia="x-none"/>
          </w:rPr>
          <w:t>http://www.apec.org</w:t>
        </w:r>
      </w:hyperlink>
    </w:p>
    <w:p w14:paraId="200A54C5" w14:textId="77777777" w:rsidR="0055150F" w:rsidRPr="0055150F" w:rsidRDefault="0055150F" w:rsidP="0055150F">
      <w:pPr>
        <w:jc w:val="both"/>
        <w:rPr>
          <w:rFonts w:ascii="Times New Roman" w:hAnsi="Times New Roman"/>
          <w:b/>
          <w:sz w:val="28"/>
          <w:szCs w:val="28"/>
          <w:lang w:val="en-US"/>
        </w:rPr>
      </w:pPr>
    </w:p>
    <w:p w14:paraId="4762DF5C" w14:textId="77777777" w:rsidR="0055150F" w:rsidRPr="0055150F" w:rsidRDefault="0055150F" w:rsidP="0055150F">
      <w:pPr>
        <w:tabs>
          <w:tab w:val="left" w:pos="4931"/>
        </w:tabs>
        <w:jc w:val="both"/>
        <w:rPr>
          <w:rFonts w:ascii="Times New Roman" w:hAnsi="Times New Roman"/>
          <w:b/>
          <w:sz w:val="28"/>
          <w:szCs w:val="28"/>
        </w:rPr>
      </w:pPr>
      <w:r w:rsidRPr="0055150F">
        <w:rPr>
          <w:rFonts w:ascii="Times New Roman" w:hAnsi="Times New Roman"/>
          <w:b/>
          <w:sz w:val="28"/>
          <w:szCs w:val="28"/>
        </w:rPr>
        <w:t>Периодические</w:t>
      </w:r>
      <w:r w:rsidRPr="0055150F">
        <w:rPr>
          <w:rFonts w:ascii="Times New Roman" w:hAnsi="Times New Roman"/>
          <w:b/>
          <w:spacing w:val="-9"/>
          <w:sz w:val="28"/>
          <w:szCs w:val="28"/>
        </w:rPr>
        <w:t xml:space="preserve"> </w:t>
      </w:r>
      <w:r w:rsidRPr="0055150F">
        <w:rPr>
          <w:rFonts w:ascii="Times New Roman" w:hAnsi="Times New Roman"/>
          <w:b/>
          <w:sz w:val="28"/>
          <w:szCs w:val="28"/>
        </w:rPr>
        <w:t>издания:</w:t>
      </w:r>
      <w:r w:rsidRPr="0055150F">
        <w:rPr>
          <w:rFonts w:ascii="Times New Roman" w:hAnsi="Times New Roman"/>
          <w:b/>
          <w:spacing w:val="-9"/>
          <w:sz w:val="28"/>
          <w:szCs w:val="28"/>
        </w:rPr>
        <w:t xml:space="preserve"> </w:t>
      </w:r>
      <w:r w:rsidRPr="0055150F">
        <w:rPr>
          <w:rFonts w:ascii="Times New Roman" w:hAnsi="Times New Roman"/>
          <w:b/>
          <w:sz w:val="28"/>
          <w:szCs w:val="28"/>
        </w:rPr>
        <w:t>газеты,</w:t>
      </w:r>
      <w:r w:rsidRPr="0055150F">
        <w:rPr>
          <w:rFonts w:ascii="Times New Roman" w:hAnsi="Times New Roman"/>
          <w:b/>
          <w:spacing w:val="-9"/>
          <w:sz w:val="28"/>
          <w:szCs w:val="28"/>
        </w:rPr>
        <w:t xml:space="preserve"> </w:t>
      </w:r>
      <w:r w:rsidRPr="0055150F">
        <w:rPr>
          <w:rFonts w:ascii="Times New Roman" w:hAnsi="Times New Roman"/>
          <w:b/>
          <w:sz w:val="28"/>
          <w:szCs w:val="28"/>
        </w:rPr>
        <w:t>журналы,</w:t>
      </w:r>
      <w:r w:rsidRPr="0055150F">
        <w:rPr>
          <w:rFonts w:ascii="Times New Roman" w:hAnsi="Times New Roman"/>
          <w:b/>
          <w:spacing w:val="-9"/>
          <w:sz w:val="28"/>
          <w:szCs w:val="28"/>
        </w:rPr>
        <w:t xml:space="preserve"> </w:t>
      </w:r>
      <w:r w:rsidRPr="0055150F">
        <w:rPr>
          <w:rFonts w:ascii="Times New Roman" w:hAnsi="Times New Roman"/>
          <w:b/>
          <w:sz w:val="28"/>
          <w:szCs w:val="28"/>
        </w:rPr>
        <w:t>бюллетени,</w:t>
      </w:r>
      <w:r w:rsidRPr="0055150F">
        <w:rPr>
          <w:rFonts w:ascii="Times New Roman" w:hAnsi="Times New Roman"/>
          <w:b/>
          <w:spacing w:val="-9"/>
          <w:sz w:val="28"/>
          <w:szCs w:val="28"/>
        </w:rPr>
        <w:t xml:space="preserve"> </w:t>
      </w:r>
      <w:r w:rsidRPr="0055150F">
        <w:rPr>
          <w:rFonts w:ascii="Times New Roman" w:hAnsi="Times New Roman"/>
          <w:b/>
          <w:sz w:val="28"/>
          <w:szCs w:val="28"/>
        </w:rPr>
        <w:t>обзоры</w:t>
      </w:r>
    </w:p>
    <w:p w14:paraId="371FA570"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en-US" w:eastAsia="x-none"/>
        </w:rPr>
        <w:t xml:space="preserve">1. Advertising Age: </w:t>
      </w:r>
      <w:hyperlink r:id="rId32" w:history="1">
        <w:r w:rsidRPr="0055150F">
          <w:rPr>
            <w:rFonts w:ascii="Times New Roman" w:hAnsi="Times New Roman"/>
            <w:color w:val="0563C1"/>
            <w:sz w:val="28"/>
            <w:szCs w:val="28"/>
            <w:u w:val="single"/>
            <w:lang w:val="en-US" w:eastAsia="x-none"/>
          </w:rPr>
          <w:t>http://www.adage.com</w:t>
        </w:r>
      </w:hyperlink>
      <w:r w:rsidRPr="0055150F">
        <w:rPr>
          <w:rFonts w:ascii="Times New Roman" w:hAnsi="Times New Roman"/>
          <w:sz w:val="28"/>
          <w:szCs w:val="28"/>
          <w:lang w:val="en-US" w:eastAsia="x-none"/>
        </w:rPr>
        <w:t xml:space="preserve"> Barron’s: </w:t>
      </w:r>
      <w:hyperlink r:id="rId33" w:history="1">
        <w:r w:rsidRPr="0055150F">
          <w:rPr>
            <w:rFonts w:ascii="Times New Roman" w:hAnsi="Times New Roman"/>
            <w:color w:val="0563C1"/>
            <w:sz w:val="28"/>
            <w:szCs w:val="28"/>
            <w:u w:val="single"/>
            <w:lang w:val="en-US" w:eastAsia="x-none"/>
          </w:rPr>
          <w:t>http://www.barrons.com</w:t>
        </w:r>
      </w:hyperlink>
    </w:p>
    <w:p w14:paraId="541A8B6F"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en-US" w:eastAsia="x-none"/>
        </w:rPr>
        <w:lastRenderedPageBreak/>
        <w:t xml:space="preserve">2. Business Week: </w:t>
      </w:r>
      <w:hyperlink r:id="rId34" w:history="1">
        <w:r w:rsidRPr="0055150F">
          <w:rPr>
            <w:rFonts w:ascii="Times New Roman" w:hAnsi="Times New Roman"/>
            <w:color w:val="0563C1"/>
            <w:sz w:val="28"/>
            <w:szCs w:val="28"/>
            <w:u w:val="single"/>
            <w:lang w:val="en-US" w:eastAsia="x-none"/>
          </w:rPr>
          <w:t>http://www.businessweek.com</w:t>
        </w:r>
      </w:hyperlink>
      <w:r w:rsidRPr="0055150F">
        <w:rPr>
          <w:rFonts w:ascii="Times New Roman" w:hAnsi="Times New Roman"/>
          <w:sz w:val="28"/>
          <w:szCs w:val="28"/>
          <w:lang w:val="en-US" w:eastAsia="x-none"/>
        </w:rPr>
        <w:t xml:space="preserve"> International Financial Statistics: </w:t>
      </w:r>
      <w:hyperlink r:id="rId35" w:history="1">
        <w:r w:rsidRPr="0055150F">
          <w:rPr>
            <w:rFonts w:ascii="Times New Roman" w:hAnsi="Times New Roman"/>
            <w:color w:val="0563C1"/>
            <w:sz w:val="28"/>
            <w:szCs w:val="28"/>
            <w:u w:val="single"/>
            <w:lang w:val="en-US" w:eastAsia="x-none"/>
          </w:rPr>
          <w:t>http://www.imf.com</w:t>
        </w:r>
      </w:hyperlink>
      <w:r w:rsidRPr="0055150F">
        <w:rPr>
          <w:rFonts w:ascii="Times New Roman" w:hAnsi="Times New Roman"/>
          <w:sz w:val="28"/>
          <w:szCs w:val="28"/>
          <w:lang w:val="en-US" w:eastAsia="x-none"/>
        </w:rPr>
        <w:t xml:space="preserve"> Wall Street Journal: </w:t>
      </w:r>
      <w:hyperlink r:id="rId36" w:history="1">
        <w:r w:rsidRPr="0055150F">
          <w:rPr>
            <w:rFonts w:ascii="Times New Roman" w:hAnsi="Times New Roman"/>
            <w:color w:val="0563C1"/>
            <w:sz w:val="28"/>
            <w:szCs w:val="28"/>
            <w:u w:val="single"/>
            <w:lang w:val="en-US" w:eastAsia="x-none"/>
          </w:rPr>
          <w:t>http://www.wsj.com</w:t>
        </w:r>
      </w:hyperlink>
    </w:p>
    <w:p w14:paraId="196401AF" w14:textId="77777777" w:rsidR="0055150F" w:rsidRPr="0055150F" w:rsidRDefault="0055150F" w:rsidP="0055150F">
      <w:pPr>
        <w:spacing w:after="0"/>
        <w:jc w:val="both"/>
        <w:rPr>
          <w:rFonts w:ascii="Times New Roman" w:hAnsi="Times New Roman"/>
          <w:sz w:val="28"/>
          <w:szCs w:val="28"/>
          <w:lang w:val="en-US" w:eastAsia="x-none"/>
        </w:rPr>
      </w:pPr>
      <w:r w:rsidRPr="0055150F">
        <w:rPr>
          <w:rFonts w:ascii="Times New Roman" w:hAnsi="Times New Roman"/>
          <w:sz w:val="28"/>
          <w:szCs w:val="28"/>
          <w:lang w:val="en-US" w:eastAsia="x-none"/>
        </w:rPr>
        <w:t xml:space="preserve">3 Journal of Commerce: </w:t>
      </w:r>
      <w:hyperlink r:id="rId37" w:history="1">
        <w:r w:rsidRPr="0055150F">
          <w:rPr>
            <w:rFonts w:ascii="Times New Roman" w:hAnsi="Times New Roman"/>
            <w:color w:val="0563C1"/>
            <w:sz w:val="28"/>
            <w:szCs w:val="28"/>
            <w:u w:val="single"/>
            <w:lang w:val="en-US" w:eastAsia="x-none"/>
          </w:rPr>
          <w:t>http://www.joc.com</w:t>
        </w:r>
      </w:hyperlink>
      <w:r w:rsidRPr="0055150F">
        <w:rPr>
          <w:rFonts w:ascii="Times New Roman" w:hAnsi="Times New Roman"/>
          <w:sz w:val="28"/>
          <w:szCs w:val="28"/>
          <w:lang w:val="en-US" w:eastAsia="x-none"/>
        </w:rPr>
        <w:t xml:space="preserve"> </w:t>
      </w:r>
    </w:p>
    <w:p w14:paraId="2CA160AE" w14:textId="77777777" w:rsidR="0055150F" w:rsidRPr="0055150F" w:rsidRDefault="0055150F" w:rsidP="0055150F">
      <w:pPr>
        <w:spacing w:after="0"/>
        <w:jc w:val="both"/>
        <w:rPr>
          <w:rFonts w:ascii="Times New Roman" w:hAnsi="Times New Roman"/>
          <w:sz w:val="28"/>
          <w:szCs w:val="28"/>
          <w:lang w:val="x-none" w:eastAsia="x-none"/>
        </w:rPr>
      </w:pPr>
      <w:r w:rsidRPr="0055150F">
        <w:rPr>
          <w:rFonts w:ascii="Times New Roman" w:hAnsi="Times New Roman"/>
          <w:sz w:val="28"/>
          <w:szCs w:val="28"/>
          <w:lang w:eastAsia="x-none"/>
        </w:rPr>
        <w:t>4</w:t>
      </w:r>
      <w:r w:rsidRPr="0055150F">
        <w:rPr>
          <w:rFonts w:ascii="Times New Roman" w:hAnsi="Times New Roman"/>
          <w:sz w:val="28"/>
          <w:szCs w:val="28"/>
          <w:lang w:val="x-none" w:eastAsia="x-none"/>
        </w:rPr>
        <w:t xml:space="preserve">. Коммерсант: </w:t>
      </w:r>
      <w:hyperlink r:id="rId38" w:history="1">
        <w:r w:rsidRPr="0055150F">
          <w:rPr>
            <w:rFonts w:ascii="Times New Roman" w:hAnsi="Times New Roman"/>
            <w:color w:val="0563C1"/>
            <w:sz w:val="28"/>
            <w:szCs w:val="28"/>
            <w:u w:val="single"/>
            <w:lang w:val="en-US" w:eastAsia="x-none"/>
          </w:rPr>
          <w:t>http</w:t>
        </w:r>
        <w:r w:rsidRPr="0055150F">
          <w:rPr>
            <w:rFonts w:ascii="Times New Roman" w:hAnsi="Times New Roman"/>
            <w:color w:val="0563C1"/>
            <w:sz w:val="28"/>
            <w:szCs w:val="28"/>
            <w:u w:val="single"/>
            <w:lang w:val="x-none" w:eastAsia="x-none"/>
          </w:rPr>
          <w:t>://</w:t>
        </w:r>
        <w:r w:rsidRPr="0055150F">
          <w:rPr>
            <w:rFonts w:ascii="Times New Roman" w:hAnsi="Times New Roman"/>
            <w:color w:val="0563C1"/>
            <w:sz w:val="28"/>
            <w:szCs w:val="28"/>
            <w:u w:val="single"/>
            <w:lang w:val="en-US" w:eastAsia="x-none"/>
          </w:rPr>
          <w:t>www</w:t>
        </w:r>
        <w:r w:rsidRPr="0055150F">
          <w:rPr>
            <w:rFonts w:ascii="Times New Roman" w:hAnsi="Times New Roman"/>
            <w:color w:val="0563C1"/>
            <w:sz w:val="28"/>
            <w:szCs w:val="28"/>
            <w:u w:val="single"/>
            <w:lang w:val="x-none" w:eastAsia="x-none"/>
          </w:rPr>
          <w:t>.</w:t>
        </w:r>
        <w:r w:rsidRPr="0055150F">
          <w:rPr>
            <w:rFonts w:ascii="Times New Roman" w:hAnsi="Times New Roman"/>
            <w:color w:val="0563C1"/>
            <w:sz w:val="28"/>
            <w:szCs w:val="28"/>
            <w:u w:val="single"/>
            <w:lang w:val="en-US" w:eastAsia="x-none"/>
          </w:rPr>
          <w:t>kommersant</w:t>
        </w:r>
        <w:r w:rsidRPr="0055150F">
          <w:rPr>
            <w:rFonts w:ascii="Times New Roman" w:hAnsi="Times New Roman"/>
            <w:color w:val="0563C1"/>
            <w:sz w:val="28"/>
            <w:szCs w:val="28"/>
            <w:u w:val="single"/>
            <w:lang w:val="x-none" w:eastAsia="x-none"/>
          </w:rPr>
          <w:t>.</w:t>
        </w:r>
        <w:r w:rsidRPr="0055150F">
          <w:rPr>
            <w:rFonts w:ascii="Times New Roman" w:hAnsi="Times New Roman"/>
            <w:color w:val="0563C1"/>
            <w:sz w:val="28"/>
            <w:szCs w:val="28"/>
            <w:u w:val="single"/>
            <w:lang w:val="en-US" w:eastAsia="x-none"/>
          </w:rPr>
          <w:t>ru</w:t>
        </w:r>
      </w:hyperlink>
    </w:p>
    <w:p w14:paraId="4606BF57" w14:textId="77777777" w:rsidR="0055150F" w:rsidRPr="0055150F" w:rsidRDefault="0055150F" w:rsidP="0055150F">
      <w:pPr>
        <w:spacing w:after="0"/>
        <w:jc w:val="both"/>
        <w:rPr>
          <w:rFonts w:ascii="Times New Roman" w:hAnsi="Times New Roman"/>
          <w:sz w:val="28"/>
          <w:szCs w:val="28"/>
          <w:lang w:val="x-none" w:eastAsia="x-none"/>
        </w:rPr>
      </w:pPr>
      <w:r w:rsidRPr="0055150F">
        <w:rPr>
          <w:rFonts w:ascii="Times New Roman" w:hAnsi="Times New Roman"/>
          <w:sz w:val="28"/>
          <w:szCs w:val="28"/>
          <w:lang w:eastAsia="x-none"/>
        </w:rPr>
        <w:t>6</w:t>
      </w:r>
      <w:r w:rsidRPr="0055150F">
        <w:rPr>
          <w:rFonts w:ascii="Times New Roman" w:hAnsi="Times New Roman"/>
          <w:sz w:val="28"/>
          <w:szCs w:val="28"/>
          <w:lang w:val="x-none" w:eastAsia="x-none"/>
        </w:rPr>
        <w:t xml:space="preserve">. Эксперт: </w:t>
      </w:r>
      <w:hyperlink r:id="rId39" w:history="1">
        <w:r w:rsidRPr="0055150F">
          <w:rPr>
            <w:rFonts w:ascii="Times New Roman" w:hAnsi="Times New Roman"/>
            <w:color w:val="0563C1"/>
            <w:sz w:val="28"/>
            <w:szCs w:val="28"/>
            <w:u w:val="single"/>
            <w:lang w:val="x-none" w:eastAsia="x-none"/>
          </w:rPr>
          <w:t>http://www.expert.ru</w:t>
        </w:r>
      </w:hyperlink>
    </w:p>
    <w:p w14:paraId="0BE73511" w14:textId="77777777" w:rsidR="0055150F" w:rsidRPr="0055150F" w:rsidRDefault="0055150F" w:rsidP="0055150F">
      <w:pPr>
        <w:spacing w:after="0"/>
        <w:jc w:val="both"/>
        <w:rPr>
          <w:rFonts w:ascii="Times New Roman" w:hAnsi="Times New Roman"/>
          <w:sz w:val="28"/>
          <w:szCs w:val="28"/>
          <w:lang w:val="x-none" w:eastAsia="x-none"/>
        </w:rPr>
      </w:pPr>
      <w:r w:rsidRPr="0055150F">
        <w:rPr>
          <w:rFonts w:ascii="Times New Roman" w:hAnsi="Times New Roman"/>
          <w:sz w:val="28"/>
          <w:szCs w:val="28"/>
          <w:lang w:eastAsia="x-none"/>
        </w:rPr>
        <w:t>6</w:t>
      </w:r>
      <w:r w:rsidRPr="0055150F">
        <w:rPr>
          <w:rFonts w:ascii="Times New Roman" w:hAnsi="Times New Roman"/>
          <w:sz w:val="28"/>
          <w:szCs w:val="28"/>
          <w:lang w:val="x-none" w:eastAsia="x-none"/>
        </w:rPr>
        <w:t>. Мировая экономика и международные отношени</w:t>
      </w:r>
      <w:hyperlink r:id="rId40" w:history="1">
        <w:r w:rsidRPr="0055150F">
          <w:rPr>
            <w:rFonts w:ascii="Times New Roman" w:hAnsi="Times New Roman"/>
            <w:color w:val="0563C1"/>
            <w:sz w:val="28"/>
            <w:szCs w:val="28"/>
            <w:u w:val="single"/>
            <w:lang w:val="x-none" w:eastAsia="x-none"/>
          </w:rPr>
          <w:t>я: http://www.imemo.ru</w:t>
        </w:r>
      </w:hyperlink>
      <w:r w:rsidRPr="0055150F">
        <w:rPr>
          <w:rFonts w:ascii="Times New Roman" w:hAnsi="Times New Roman"/>
          <w:sz w:val="28"/>
          <w:szCs w:val="28"/>
          <w:lang w:val="x-none" w:eastAsia="x-none"/>
        </w:rPr>
        <w:t xml:space="preserve"> /meimo</w:t>
      </w:r>
    </w:p>
    <w:p w14:paraId="197A0AFE" w14:textId="77777777" w:rsidR="005476F8" w:rsidRPr="005B4F41" w:rsidRDefault="005476F8" w:rsidP="005476F8">
      <w:pPr>
        <w:pStyle w:val="af6"/>
        <w:spacing w:line="276" w:lineRule="auto"/>
        <w:rPr>
          <w:b w:val="0"/>
          <w:sz w:val="28"/>
          <w:szCs w:val="28"/>
        </w:rPr>
      </w:pPr>
    </w:p>
    <w:p w14:paraId="7A0477CE" w14:textId="77777777" w:rsidR="005476F8" w:rsidRPr="00D86260" w:rsidRDefault="005476F8" w:rsidP="005476F8">
      <w:pPr>
        <w:pStyle w:val="1"/>
        <w:spacing w:line="276" w:lineRule="auto"/>
        <w:jc w:val="both"/>
        <w:rPr>
          <w:rFonts w:ascii="Times New Roman" w:hAnsi="Times New Roman" w:cs="Times New Roman"/>
          <w:color w:val="auto"/>
        </w:rPr>
      </w:pPr>
      <w:bookmarkStart w:id="36" w:name="_Toc119267246"/>
      <w:bookmarkStart w:id="37" w:name="_Toc125502950"/>
      <w:r w:rsidRPr="00D86260">
        <w:rPr>
          <w:rFonts w:ascii="Times New Roman" w:hAnsi="Times New Roman" w:cs="Times New Roman"/>
          <w:color w:val="auto"/>
        </w:rPr>
        <w:t>10. Методические указания для обучающихся по освоению дисциплины</w:t>
      </w:r>
      <w:bookmarkEnd w:id="36"/>
      <w:bookmarkEnd w:id="37"/>
    </w:p>
    <w:p w14:paraId="18750942" w14:textId="77777777" w:rsidR="005476F8" w:rsidRPr="005B4F41" w:rsidRDefault="005476F8" w:rsidP="005476F8">
      <w:pPr>
        <w:shd w:val="clear" w:color="auto" w:fill="FFFFFF"/>
        <w:ind w:firstLine="709"/>
        <w:jc w:val="both"/>
        <w:rPr>
          <w:rFonts w:ascii="Times New Roman" w:hAnsi="Times New Roman"/>
          <w:sz w:val="28"/>
          <w:szCs w:val="28"/>
        </w:rPr>
      </w:pPr>
      <w:r w:rsidRPr="005B4F41">
        <w:rPr>
          <w:rFonts w:ascii="Times New Roman" w:hAnsi="Times New Roman"/>
          <w:sz w:val="28"/>
          <w:szCs w:val="28"/>
        </w:rPr>
        <w:t>Студентам необходимо:</w:t>
      </w:r>
    </w:p>
    <w:p w14:paraId="5CF0E059" w14:textId="46FE63FB" w:rsidR="005476F8" w:rsidRPr="005B4F41" w:rsidRDefault="005476F8" w:rsidP="005476F8">
      <w:pPr>
        <w:shd w:val="clear" w:color="auto" w:fill="FFFFFF"/>
        <w:ind w:firstLine="709"/>
        <w:jc w:val="both"/>
        <w:rPr>
          <w:rFonts w:ascii="Times New Roman" w:hAnsi="Times New Roman"/>
          <w:sz w:val="28"/>
          <w:szCs w:val="28"/>
        </w:rPr>
      </w:pPr>
      <w:r w:rsidRPr="005B4F41">
        <w:rPr>
          <w:rFonts w:ascii="Times New Roman" w:hAnsi="Times New Roman"/>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r w:rsidR="00896CA5">
        <w:rPr>
          <w:rFonts w:ascii="Times New Roman" w:hAnsi="Times New Roman"/>
          <w:sz w:val="28"/>
          <w:szCs w:val="28"/>
        </w:rPr>
        <w:t xml:space="preserve"> и инноваций</w:t>
      </w:r>
      <w:r w:rsidRPr="005B4F41">
        <w:rPr>
          <w:rFonts w:ascii="Times New Roman" w:hAnsi="Times New Roman"/>
          <w:sz w:val="28"/>
          <w:szCs w:val="28"/>
        </w:rPr>
        <w:t>.</w:t>
      </w:r>
    </w:p>
    <w:p w14:paraId="1FDB9917" w14:textId="007A10EA" w:rsidR="005476F8" w:rsidRPr="005B4F41" w:rsidRDefault="005476F8" w:rsidP="005476F8">
      <w:pPr>
        <w:shd w:val="clear" w:color="auto" w:fill="FFFFFF"/>
        <w:ind w:firstLine="709"/>
        <w:jc w:val="both"/>
        <w:rPr>
          <w:rFonts w:ascii="Times New Roman" w:hAnsi="Times New Roman"/>
          <w:sz w:val="28"/>
          <w:szCs w:val="28"/>
        </w:rPr>
      </w:pPr>
      <w:r w:rsidRPr="005B4F41">
        <w:rPr>
          <w:rFonts w:ascii="Times New Roman" w:hAnsi="Times New Roman"/>
          <w:sz w:val="28"/>
          <w:szCs w:val="28"/>
        </w:rPr>
        <w:t>2. Ознакомиться с графиком консультаций преподавателей Департамента менеджмента</w:t>
      </w:r>
      <w:r w:rsidR="00896CA5">
        <w:rPr>
          <w:rFonts w:ascii="Times New Roman" w:hAnsi="Times New Roman"/>
          <w:sz w:val="28"/>
          <w:szCs w:val="28"/>
        </w:rPr>
        <w:t xml:space="preserve"> и инноваций</w:t>
      </w:r>
      <w:r w:rsidRPr="005B4F41">
        <w:rPr>
          <w:rFonts w:ascii="Times New Roman" w:hAnsi="Times New Roman"/>
          <w:sz w:val="28"/>
          <w:szCs w:val="28"/>
        </w:rPr>
        <w:t>.</w:t>
      </w:r>
    </w:p>
    <w:p w14:paraId="468CCA44" w14:textId="77777777" w:rsidR="005476F8" w:rsidRDefault="005476F8" w:rsidP="005476F8">
      <w:pPr>
        <w:widowControl w:val="0"/>
        <w:rPr>
          <w:rFonts w:ascii="Times New Roman" w:hAnsi="Times New Roman"/>
          <w:b/>
          <w:sz w:val="28"/>
          <w:szCs w:val="28"/>
        </w:rPr>
      </w:pPr>
      <w:r>
        <w:rPr>
          <w:rFonts w:ascii="Times New Roman" w:hAnsi="Times New Roman"/>
          <w:b/>
          <w:sz w:val="28"/>
          <w:szCs w:val="28"/>
        </w:rPr>
        <w:t>Требования к выполнению проектной работы</w:t>
      </w:r>
    </w:p>
    <w:p w14:paraId="22387469" w14:textId="77777777" w:rsidR="005476F8" w:rsidRDefault="005476F8" w:rsidP="005476F8">
      <w:pPr>
        <w:pStyle w:val="af2"/>
        <w:shd w:val="clear" w:color="auto" w:fill="FFFFFF"/>
        <w:ind w:firstLine="709"/>
        <w:jc w:val="both"/>
        <w:rPr>
          <w:color w:val="2C2D2E"/>
          <w:sz w:val="28"/>
          <w:szCs w:val="28"/>
        </w:rPr>
      </w:pPr>
      <w:r>
        <w:rPr>
          <w:color w:val="2C2D2E"/>
          <w:sz w:val="28"/>
          <w:szCs w:val="28"/>
        </w:rPr>
        <w:t>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w:t>
      </w:r>
    </w:p>
    <w:p w14:paraId="6AD6B496" w14:textId="77777777" w:rsidR="005476F8" w:rsidRDefault="005476F8" w:rsidP="005476F8">
      <w:pPr>
        <w:pStyle w:val="af2"/>
        <w:shd w:val="clear" w:color="auto" w:fill="FFFFFF"/>
        <w:ind w:firstLine="709"/>
        <w:jc w:val="both"/>
        <w:rPr>
          <w:color w:val="2C2D2E"/>
          <w:sz w:val="28"/>
          <w:szCs w:val="28"/>
        </w:rPr>
      </w:pPr>
      <w:r>
        <w:rPr>
          <w:b/>
          <w:bCs/>
          <w:color w:val="2C2D2E"/>
          <w:sz w:val="28"/>
          <w:szCs w:val="28"/>
        </w:rPr>
        <w:t>Во введении</w:t>
      </w:r>
      <w:r>
        <w:rPr>
          <w:color w:val="2C2D2E"/>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продемонстрировано знание студентом разнообразия подходов (моделей, методов, точек зрения) по выбранной теме, дана характеристика отрасли, выбранная в рамках исследования с опорой на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подходы). </w:t>
      </w:r>
    </w:p>
    <w:p w14:paraId="49DAD388" w14:textId="77777777" w:rsidR="005476F8" w:rsidRDefault="005476F8" w:rsidP="005476F8">
      <w:pPr>
        <w:pStyle w:val="af2"/>
        <w:shd w:val="clear" w:color="auto" w:fill="FFFFFF"/>
        <w:ind w:firstLine="709"/>
        <w:jc w:val="both"/>
        <w:rPr>
          <w:color w:val="2C2D2E"/>
          <w:sz w:val="28"/>
          <w:szCs w:val="28"/>
        </w:rPr>
      </w:pPr>
      <w:r>
        <w:rPr>
          <w:color w:val="2C2D2E"/>
          <w:sz w:val="28"/>
          <w:szCs w:val="28"/>
        </w:rPr>
        <w:t>В рамках проектной работы должны быть использованы эмпирические методы исследования, разработаны рекомендации/предложения по решению задач, поставленных в рамках исследования.</w:t>
      </w:r>
    </w:p>
    <w:p w14:paraId="6AF1D7C1" w14:textId="77777777" w:rsidR="005476F8" w:rsidRDefault="005476F8" w:rsidP="005476F8">
      <w:pPr>
        <w:pStyle w:val="af2"/>
        <w:shd w:val="clear" w:color="auto" w:fill="FFFFFF"/>
        <w:ind w:firstLine="709"/>
        <w:jc w:val="both"/>
        <w:rPr>
          <w:color w:val="2C2D2E"/>
          <w:sz w:val="28"/>
          <w:szCs w:val="28"/>
        </w:rPr>
      </w:pPr>
      <w:r>
        <w:rPr>
          <w:color w:val="2C2D2E"/>
          <w:sz w:val="28"/>
          <w:szCs w:val="28"/>
        </w:rPr>
        <w:t xml:space="preserve">В исследовательском разделе представлены: - короткая информационная справка об организации, в которой работают респонденты, можно использовать информацию с сайта Компании (отрасль, сфера деятельности, история, размер </w:t>
      </w:r>
      <w:r>
        <w:rPr>
          <w:color w:val="2C2D2E"/>
          <w:sz w:val="28"/>
          <w:szCs w:val="28"/>
        </w:rPr>
        <w:lastRenderedPageBreak/>
        <w:t xml:space="preserve">организации (численность персонала)); если компаний несколько – то представляется краткая характеристика каждой компании – не более 2-х абзацев, - анализ результатов интервью, интерпретация полученных от респондента данных в связи с теоретическими подходами, с результатами существующих исследований, со спецификой организации, в которой работает респондент. Анализ результатов можно представить в форме таблиц с ответами на вопросы анкеты или нарративным текстом с приведением цитат из интервью. </w:t>
      </w:r>
    </w:p>
    <w:p w14:paraId="5AEEEEAA" w14:textId="77777777" w:rsidR="005476F8" w:rsidRDefault="005476F8" w:rsidP="005476F8">
      <w:pPr>
        <w:pStyle w:val="af2"/>
        <w:shd w:val="clear" w:color="auto" w:fill="FFFFFF"/>
        <w:ind w:firstLine="709"/>
        <w:jc w:val="both"/>
        <w:rPr>
          <w:color w:val="2C2D2E"/>
          <w:sz w:val="28"/>
          <w:szCs w:val="28"/>
        </w:rPr>
      </w:pPr>
      <w:r>
        <w:rPr>
          <w:color w:val="2C2D2E"/>
          <w:sz w:val="28"/>
          <w:szCs w:val="28"/>
        </w:rPr>
        <w:t>Обязательным моментом является выявление и анализ проблемных зон, выявление направлений роста и развития, для отрасли/конкретного бизнеса на основании проведенного исследования, разработка предложений по преодолению этих проблем или разработка предложений по развитию.</w:t>
      </w:r>
    </w:p>
    <w:p w14:paraId="1B46CACC" w14:textId="77777777" w:rsidR="005476F8" w:rsidRDefault="005476F8" w:rsidP="005476F8">
      <w:pPr>
        <w:pStyle w:val="af2"/>
        <w:shd w:val="clear" w:color="auto" w:fill="FFFFFF"/>
        <w:ind w:firstLine="709"/>
        <w:jc w:val="both"/>
        <w:rPr>
          <w:rFonts w:ascii="Arial" w:hAnsi="Arial" w:cs="Arial"/>
          <w:color w:val="2C2D2E"/>
          <w:sz w:val="23"/>
          <w:szCs w:val="23"/>
        </w:rPr>
      </w:pPr>
      <w:r>
        <w:rPr>
          <w:color w:val="2C2D2E"/>
          <w:sz w:val="28"/>
          <w:szCs w:val="28"/>
        </w:rPr>
        <w:t>В заключении формулируются выводы, сделанные студентами по итогам работы, демонстрируется достижение поставленных во введении целей и выполнение задач.</w:t>
      </w:r>
    </w:p>
    <w:p w14:paraId="05DEC230" w14:textId="55F9604D" w:rsidR="005476F8" w:rsidRDefault="005476F8" w:rsidP="005476F8">
      <w:pPr>
        <w:pStyle w:val="af2"/>
        <w:shd w:val="clear" w:color="auto" w:fill="FFFFFF"/>
        <w:ind w:firstLine="709"/>
        <w:jc w:val="both"/>
        <w:rPr>
          <w:color w:val="2C2D2E"/>
          <w:sz w:val="28"/>
          <w:szCs w:val="28"/>
        </w:rPr>
      </w:pPr>
      <w:r>
        <w:rPr>
          <w:b/>
          <w:bCs/>
          <w:color w:val="2C2D2E"/>
          <w:sz w:val="28"/>
          <w:szCs w:val="28"/>
        </w:rPr>
        <w:t>В Списке литературы</w:t>
      </w:r>
      <w:r>
        <w:rPr>
          <w:color w:val="2C2D2E"/>
          <w:sz w:val="28"/>
          <w:szCs w:val="28"/>
        </w:rPr>
        <w:t> следует указывать полные выходные данные источников (автор, название, место и год (дата, номер) издания). Перечень использованных при написании работы источников и литературы должен содержать не менее 7 позиций (из них, не менее 2-х зарубежных научных статей, вышедших за последние 3-5-лет). В качестве источников информации используются публикации в научных изданиях, ведущих бизнес - газетах и журналах. НЕ приветствуется использование учебных пособий и популярной литературы, а также преимущественно интернет – источников</w:t>
      </w:r>
    </w:p>
    <w:p w14:paraId="4DCC6941" w14:textId="77777777" w:rsidR="005476F8" w:rsidRPr="005B4F41" w:rsidRDefault="005476F8" w:rsidP="005476F8">
      <w:pPr>
        <w:widowControl w:val="0"/>
        <w:tabs>
          <w:tab w:val="left" w:pos="0"/>
        </w:tabs>
        <w:spacing w:after="0"/>
        <w:ind w:firstLine="709"/>
        <w:rPr>
          <w:rFonts w:ascii="Times New Roman" w:hAnsi="Times New Roman"/>
          <w:spacing w:val="-4"/>
          <w:sz w:val="28"/>
          <w:szCs w:val="28"/>
        </w:rPr>
      </w:pPr>
      <w:r w:rsidRPr="005B4F41">
        <w:rPr>
          <w:rFonts w:ascii="Times New Roman" w:hAnsi="Times New Roman"/>
          <w:spacing w:val="-4"/>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5EEB6D5" w14:textId="77777777" w:rsidR="005476F8" w:rsidRDefault="005476F8" w:rsidP="005476F8">
      <w:pPr>
        <w:ind w:firstLine="567"/>
        <w:jc w:val="both"/>
        <w:rPr>
          <w:rFonts w:ascii="Times New Roman" w:hAnsi="Times New Roman"/>
          <w:sz w:val="28"/>
          <w:szCs w:val="28"/>
        </w:rPr>
      </w:pPr>
    </w:p>
    <w:p w14:paraId="21E8E984" w14:textId="77777777"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В процессе выполнения задания предстоит выполнить следующие виды работ:</w:t>
      </w:r>
    </w:p>
    <w:p w14:paraId="7F532226" w14:textId="77777777" w:rsidR="005476F8" w:rsidRPr="005B4F41" w:rsidRDefault="005476F8" w:rsidP="005476F8">
      <w:pPr>
        <w:ind w:left="851" w:hanging="284"/>
        <w:jc w:val="both"/>
        <w:rPr>
          <w:rFonts w:ascii="Times New Roman" w:hAnsi="Times New Roman"/>
          <w:sz w:val="28"/>
          <w:szCs w:val="28"/>
        </w:rPr>
      </w:pPr>
      <w:r w:rsidRPr="005B4F41">
        <w:rPr>
          <w:rFonts w:ascii="Times New Roman" w:hAnsi="Times New Roman"/>
          <w:sz w:val="28"/>
          <w:szCs w:val="28"/>
        </w:rPr>
        <w:t>1. Составить план задания.</w:t>
      </w:r>
    </w:p>
    <w:p w14:paraId="33520AA9" w14:textId="77777777" w:rsidR="005476F8" w:rsidRPr="005B4F41" w:rsidRDefault="005476F8" w:rsidP="005476F8">
      <w:pPr>
        <w:ind w:left="851" w:hanging="284"/>
        <w:jc w:val="both"/>
        <w:rPr>
          <w:rFonts w:ascii="Times New Roman" w:hAnsi="Times New Roman"/>
          <w:sz w:val="28"/>
          <w:szCs w:val="28"/>
        </w:rPr>
      </w:pPr>
      <w:r w:rsidRPr="005B4F41">
        <w:rPr>
          <w:rFonts w:ascii="Times New Roman" w:hAnsi="Times New Roman"/>
          <w:sz w:val="28"/>
          <w:szCs w:val="28"/>
        </w:rPr>
        <w:t>2. Отобрать источники, собрать и проанализировать информацию по проблеме.</w:t>
      </w:r>
    </w:p>
    <w:p w14:paraId="6D6FBCCC" w14:textId="77777777" w:rsidR="005476F8" w:rsidRPr="005B4F41" w:rsidRDefault="005476F8" w:rsidP="005476F8">
      <w:pPr>
        <w:ind w:left="851" w:hanging="284"/>
        <w:jc w:val="both"/>
        <w:rPr>
          <w:rFonts w:ascii="Times New Roman" w:hAnsi="Times New Roman"/>
          <w:sz w:val="28"/>
          <w:szCs w:val="28"/>
        </w:rPr>
      </w:pPr>
      <w:r w:rsidRPr="005B4F41">
        <w:rPr>
          <w:rFonts w:ascii="Times New Roman" w:hAnsi="Times New Roman"/>
          <w:sz w:val="28"/>
          <w:szCs w:val="28"/>
        </w:rPr>
        <w:t>3. Систематизировать и проанализировать собранную информацию по проблеме.</w:t>
      </w:r>
    </w:p>
    <w:p w14:paraId="72AAE248" w14:textId="77777777" w:rsidR="005476F8" w:rsidRPr="005B4F41" w:rsidRDefault="005476F8" w:rsidP="005476F8">
      <w:pPr>
        <w:tabs>
          <w:tab w:val="right" w:pos="9355"/>
        </w:tabs>
        <w:ind w:left="851" w:hanging="284"/>
        <w:jc w:val="both"/>
        <w:rPr>
          <w:rFonts w:ascii="Times New Roman" w:hAnsi="Times New Roman"/>
          <w:sz w:val="28"/>
          <w:szCs w:val="28"/>
        </w:rPr>
      </w:pPr>
      <w:r w:rsidRPr="005B4F41">
        <w:rPr>
          <w:rFonts w:ascii="Times New Roman" w:hAnsi="Times New Roman"/>
          <w:sz w:val="28"/>
          <w:szCs w:val="28"/>
        </w:rPr>
        <w:t>4. Представить проведенный анализ с собственными выводами и предложениями.</w:t>
      </w:r>
    </w:p>
    <w:p w14:paraId="20B7CDE2" w14:textId="77777777" w:rsidR="005476F8" w:rsidRPr="005B4F41" w:rsidRDefault="005476F8" w:rsidP="005476F8">
      <w:pPr>
        <w:ind w:firstLine="708"/>
        <w:jc w:val="both"/>
        <w:rPr>
          <w:rFonts w:ascii="Times New Roman" w:hAnsi="Times New Roman"/>
          <w:sz w:val="28"/>
          <w:szCs w:val="28"/>
        </w:rPr>
      </w:pPr>
      <w:r w:rsidRPr="005B4F41">
        <w:rPr>
          <w:rFonts w:ascii="Times New Roman" w:hAnsi="Times New Roman"/>
          <w:sz w:val="28"/>
          <w:szCs w:val="28"/>
        </w:rPr>
        <w:lastRenderedPageBreak/>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466215F7" w14:textId="77777777" w:rsidR="005476F8" w:rsidRPr="005B4F41" w:rsidRDefault="005476F8" w:rsidP="005476F8">
      <w:pPr>
        <w:pStyle w:val="2"/>
        <w:jc w:val="both"/>
        <w:rPr>
          <w:rFonts w:ascii="Times New Roman" w:hAnsi="Times New Roman" w:cs="Times New Roman"/>
          <w:i/>
          <w:color w:val="auto"/>
          <w:sz w:val="28"/>
          <w:szCs w:val="28"/>
        </w:rPr>
      </w:pPr>
      <w:bookmarkStart w:id="38" w:name="_Toc119267247"/>
      <w:bookmarkStart w:id="39" w:name="_Toc125502951"/>
      <w:r w:rsidRPr="005B4F41">
        <w:rPr>
          <w:rFonts w:ascii="Times New Roman" w:hAnsi="Times New Roman" w:cs="Times New Roman"/>
          <w:color w:val="auto"/>
          <w:sz w:val="28"/>
          <w:szCs w:val="28"/>
        </w:rPr>
        <w:t>Методические рекомендации по подготовке к экзамену</w:t>
      </w:r>
      <w:bookmarkEnd w:id="38"/>
      <w:bookmarkEnd w:id="39"/>
      <w:r w:rsidRPr="005B4F41">
        <w:rPr>
          <w:rFonts w:ascii="Times New Roman" w:hAnsi="Times New Roman" w:cs="Times New Roman"/>
          <w:color w:val="auto"/>
          <w:sz w:val="28"/>
          <w:szCs w:val="28"/>
        </w:rPr>
        <w:t xml:space="preserve"> </w:t>
      </w:r>
    </w:p>
    <w:p w14:paraId="3BF18DC8" w14:textId="77777777"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14:paraId="3CD8FE75" w14:textId="77777777"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6BA6AF4F" w14:textId="77777777"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 xml:space="preserve">1. Внимательно прочтите вопросы по курсу.  </w:t>
      </w:r>
    </w:p>
    <w:p w14:paraId="74A05D9C" w14:textId="77777777"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 xml:space="preserve">2. Распределите темы подготовки по блокам и дням.  </w:t>
      </w:r>
    </w:p>
    <w:p w14:paraId="473429E0" w14:textId="326E8BE3"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 xml:space="preserve">3. Не надо </w:t>
      </w:r>
      <w:r w:rsidR="00896CA5">
        <w:rPr>
          <w:rFonts w:ascii="Times New Roman" w:hAnsi="Times New Roman"/>
          <w:sz w:val="28"/>
          <w:szCs w:val="28"/>
        </w:rPr>
        <w:t>учить материал наизусть</w:t>
      </w:r>
      <w:r w:rsidRPr="005B4F41">
        <w:rPr>
          <w:rFonts w:ascii="Times New Roman" w:hAnsi="Times New Roman"/>
          <w:sz w:val="28"/>
          <w:szCs w:val="28"/>
        </w:rPr>
        <w:t xml:space="preserve">, достаточно выделить ключевые моменты и уловить смысл и логику материала.  </w:t>
      </w:r>
    </w:p>
    <w:p w14:paraId="3737481F" w14:textId="77777777"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 xml:space="preserve">4. Составьте план ответа на каждый вопрос.  </w:t>
      </w:r>
    </w:p>
    <w:p w14:paraId="5ED6AD9E" w14:textId="77777777"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6CCF76DD" w14:textId="77777777" w:rsidR="005476F8" w:rsidRPr="005B4F41" w:rsidRDefault="005476F8" w:rsidP="005476F8">
      <w:pPr>
        <w:ind w:firstLine="567"/>
        <w:jc w:val="both"/>
        <w:rPr>
          <w:rFonts w:ascii="Times New Roman" w:hAnsi="Times New Roman"/>
          <w:sz w:val="28"/>
          <w:szCs w:val="28"/>
        </w:rPr>
      </w:pPr>
      <w:r w:rsidRPr="005B4F41">
        <w:rPr>
          <w:rFonts w:ascii="Times New Roman" w:hAnsi="Times New Roman"/>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14:paraId="6E0FEEC6" w14:textId="77777777" w:rsidR="005476F8" w:rsidRPr="005B4F41" w:rsidRDefault="005476F8" w:rsidP="005476F8">
      <w:pPr>
        <w:shd w:val="clear" w:color="auto" w:fill="FFFFFF"/>
        <w:ind w:firstLine="708"/>
        <w:jc w:val="both"/>
        <w:rPr>
          <w:rFonts w:ascii="Times New Roman" w:hAnsi="Times New Roman"/>
          <w:b/>
          <w:sz w:val="28"/>
          <w:szCs w:val="28"/>
        </w:rPr>
      </w:pPr>
      <w:r w:rsidRPr="005B4F41">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44810BF" w14:textId="77777777" w:rsidR="005476F8" w:rsidRPr="005B4F41" w:rsidRDefault="005476F8" w:rsidP="005476F8">
      <w:pPr>
        <w:shd w:val="clear" w:color="auto" w:fill="FFFFFF"/>
        <w:ind w:firstLine="708"/>
        <w:jc w:val="both"/>
        <w:rPr>
          <w:rFonts w:ascii="Times New Roman" w:hAnsi="Times New Roman"/>
          <w:sz w:val="28"/>
          <w:szCs w:val="28"/>
        </w:rPr>
      </w:pPr>
      <w:r w:rsidRPr="005B4F41">
        <w:rPr>
          <w:rFonts w:ascii="Times New Roman" w:hAnsi="Times New Roman"/>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0BB7621B" w14:textId="77777777" w:rsidR="005476F8" w:rsidRPr="005B4F41" w:rsidRDefault="005476F8" w:rsidP="005476F8">
      <w:pPr>
        <w:shd w:val="clear" w:color="auto" w:fill="FFFFFF"/>
        <w:ind w:firstLine="708"/>
        <w:jc w:val="both"/>
        <w:rPr>
          <w:rFonts w:ascii="Times New Roman" w:hAnsi="Times New Roman"/>
          <w:sz w:val="28"/>
          <w:szCs w:val="28"/>
        </w:rPr>
      </w:pPr>
      <w:r w:rsidRPr="005B4F41">
        <w:rPr>
          <w:rFonts w:ascii="Times New Roman" w:hAnsi="Times New Roman"/>
          <w:sz w:val="28"/>
          <w:szCs w:val="28"/>
        </w:rPr>
        <w:t xml:space="preserve">Самостоятельный труд развивает такие качества, как организованность, дисциплинированность, волю, упорство в достижении поставленной цели, </w:t>
      </w:r>
      <w:r w:rsidRPr="005B4F41">
        <w:rPr>
          <w:rFonts w:ascii="Times New Roman" w:hAnsi="Times New Roman"/>
          <w:sz w:val="28"/>
          <w:szCs w:val="28"/>
        </w:rPr>
        <w:lastRenderedPageBreak/>
        <w:t>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153B5CE2" w14:textId="77777777" w:rsidR="005476F8" w:rsidRPr="005B4F41" w:rsidRDefault="005476F8" w:rsidP="005476F8">
      <w:pPr>
        <w:shd w:val="clear" w:color="auto" w:fill="FFFFFF"/>
        <w:ind w:firstLine="708"/>
        <w:jc w:val="both"/>
        <w:rPr>
          <w:rFonts w:ascii="Times New Roman" w:hAnsi="Times New Roman"/>
          <w:sz w:val="28"/>
          <w:szCs w:val="28"/>
        </w:rPr>
      </w:pPr>
      <w:r w:rsidRPr="005B4F41">
        <w:rPr>
          <w:rFonts w:ascii="Times New Roman" w:hAnsi="Times New Roman"/>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216710FC" w14:textId="77777777" w:rsidR="005476F8" w:rsidRPr="005B4F41" w:rsidRDefault="005476F8" w:rsidP="005476F8">
      <w:pPr>
        <w:shd w:val="clear" w:color="auto" w:fill="FFFFFF"/>
        <w:ind w:firstLine="708"/>
        <w:jc w:val="both"/>
        <w:rPr>
          <w:rFonts w:ascii="Times New Roman" w:hAnsi="Times New Roman"/>
          <w:sz w:val="28"/>
          <w:szCs w:val="28"/>
        </w:rPr>
      </w:pPr>
      <w:r w:rsidRPr="005B4F41">
        <w:rPr>
          <w:rFonts w:ascii="Times New Roman" w:hAnsi="Times New Roman"/>
          <w:sz w:val="28"/>
          <w:szCs w:val="28"/>
        </w:rPr>
        <w:t>К выполнению заданий для самостоятельной работы предъявляются</w:t>
      </w:r>
    </w:p>
    <w:p w14:paraId="0A0366F2" w14:textId="77777777" w:rsidR="005476F8" w:rsidRPr="005B4F41" w:rsidRDefault="005476F8" w:rsidP="005476F8">
      <w:pPr>
        <w:shd w:val="clear" w:color="auto" w:fill="FFFFFF"/>
        <w:jc w:val="both"/>
        <w:rPr>
          <w:rFonts w:ascii="Times New Roman" w:hAnsi="Times New Roman"/>
          <w:sz w:val="28"/>
          <w:szCs w:val="28"/>
        </w:rPr>
      </w:pPr>
      <w:r w:rsidRPr="005B4F41">
        <w:rPr>
          <w:rFonts w:ascii="Times New Roman" w:hAnsi="Times New Roman"/>
          <w:sz w:val="28"/>
          <w:szCs w:val="28"/>
        </w:rPr>
        <w:t>следующие требования: задания должны выполняться самостоятельно и</w:t>
      </w:r>
    </w:p>
    <w:p w14:paraId="3F910BC2" w14:textId="77777777" w:rsidR="005476F8" w:rsidRPr="005B4F41" w:rsidRDefault="005476F8" w:rsidP="005476F8">
      <w:pPr>
        <w:shd w:val="clear" w:color="auto" w:fill="FFFFFF"/>
        <w:jc w:val="both"/>
        <w:rPr>
          <w:rFonts w:ascii="Times New Roman" w:hAnsi="Times New Roman"/>
          <w:sz w:val="28"/>
          <w:szCs w:val="28"/>
        </w:rPr>
      </w:pPr>
      <w:r w:rsidRPr="005B4F41">
        <w:rPr>
          <w:rFonts w:ascii="Times New Roman" w:hAnsi="Times New Roman"/>
          <w:sz w:val="28"/>
          <w:szCs w:val="28"/>
        </w:rPr>
        <w:t xml:space="preserve">представляться в срок, а также соответствовать установленным требованиям по оформлению. </w:t>
      </w:r>
    </w:p>
    <w:p w14:paraId="3A7CF402" w14:textId="77777777" w:rsidR="005476F8" w:rsidRPr="005B4F41" w:rsidRDefault="005476F8" w:rsidP="005476F8">
      <w:pPr>
        <w:shd w:val="clear" w:color="auto" w:fill="FFFFFF"/>
        <w:ind w:firstLine="708"/>
        <w:jc w:val="both"/>
        <w:rPr>
          <w:rFonts w:ascii="Times New Roman" w:hAnsi="Times New Roman"/>
          <w:sz w:val="28"/>
          <w:szCs w:val="28"/>
        </w:rPr>
      </w:pPr>
      <w:r w:rsidRPr="005B4F41">
        <w:rPr>
          <w:rFonts w:ascii="Times New Roman" w:hAnsi="Times New Roman"/>
          <w:sz w:val="28"/>
          <w:szCs w:val="28"/>
        </w:rPr>
        <w:t>При подготовке самостоятельных заданий студентам следует:</w:t>
      </w:r>
    </w:p>
    <w:p w14:paraId="66A9C518" w14:textId="77777777" w:rsidR="005476F8" w:rsidRPr="005B4F41" w:rsidRDefault="005476F8" w:rsidP="005476F8">
      <w:pPr>
        <w:shd w:val="clear" w:color="auto" w:fill="FFFFFF"/>
        <w:ind w:firstLine="708"/>
        <w:jc w:val="both"/>
        <w:rPr>
          <w:rFonts w:ascii="Times New Roman" w:hAnsi="Times New Roman"/>
          <w:sz w:val="28"/>
          <w:szCs w:val="28"/>
        </w:rPr>
      </w:pPr>
      <w:r w:rsidRPr="005B4F41">
        <w:rPr>
          <w:rFonts w:ascii="Times New Roman" w:hAnsi="Times New Roman"/>
          <w:sz w:val="28"/>
          <w:szCs w:val="28"/>
        </w:rPr>
        <w:t>- руководствоваться графиком самостоятельной работы, определенным</w:t>
      </w:r>
    </w:p>
    <w:p w14:paraId="19FB17CB" w14:textId="77777777" w:rsidR="005476F8" w:rsidRPr="005B4F41" w:rsidRDefault="005476F8" w:rsidP="005476F8">
      <w:pPr>
        <w:shd w:val="clear" w:color="auto" w:fill="FFFFFF"/>
        <w:ind w:firstLine="708"/>
        <w:jc w:val="both"/>
        <w:rPr>
          <w:rFonts w:ascii="Times New Roman" w:hAnsi="Times New Roman"/>
          <w:sz w:val="28"/>
          <w:szCs w:val="28"/>
        </w:rPr>
      </w:pPr>
      <w:r w:rsidRPr="005B4F41">
        <w:rPr>
          <w:rFonts w:ascii="Times New Roman" w:hAnsi="Times New Roman"/>
          <w:sz w:val="28"/>
          <w:szCs w:val="28"/>
        </w:rPr>
        <w:t>РПД;</w:t>
      </w:r>
    </w:p>
    <w:p w14:paraId="50CC73B4" w14:textId="77777777" w:rsidR="005476F8" w:rsidRPr="005B4F41" w:rsidRDefault="005476F8" w:rsidP="005476F8">
      <w:pPr>
        <w:shd w:val="clear" w:color="auto" w:fill="FFFFFF"/>
        <w:ind w:firstLine="708"/>
        <w:jc w:val="both"/>
        <w:rPr>
          <w:rFonts w:ascii="Times New Roman" w:hAnsi="Times New Roman"/>
          <w:sz w:val="28"/>
          <w:szCs w:val="28"/>
        </w:rPr>
      </w:pPr>
      <w:r w:rsidRPr="005B4F41">
        <w:rPr>
          <w:rFonts w:ascii="Times New Roman" w:hAnsi="Times New Roman"/>
          <w:sz w:val="28"/>
          <w:szCs w:val="28"/>
        </w:rPr>
        <w:t>- выполнять все плановые задания, выданные преподавателем для</w:t>
      </w:r>
    </w:p>
    <w:p w14:paraId="4E7F99A1" w14:textId="77777777" w:rsidR="005476F8" w:rsidRPr="005B4F41" w:rsidRDefault="005476F8" w:rsidP="005476F8">
      <w:pPr>
        <w:shd w:val="clear" w:color="auto" w:fill="FFFFFF"/>
        <w:jc w:val="both"/>
        <w:rPr>
          <w:rFonts w:ascii="Times New Roman" w:hAnsi="Times New Roman"/>
          <w:sz w:val="28"/>
          <w:szCs w:val="28"/>
        </w:rPr>
      </w:pPr>
      <w:r w:rsidRPr="005B4F41">
        <w:rPr>
          <w:rFonts w:ascii="Times New Roman" w:hAnsi="Times New Roman"/>
          <w:sz w:val="28"/>
          <w:szCs w:val="28"/>
        </w:rPr>
        <w:t>самостоятельной подготовки, разбирать на семинарах и консультациях</w:t>
      </w:r>
    </w:p>
    <w:p w14:paraId="10359C25" w14:textId="77777777" w:rsidR="005476F8" w:rsidRPr="005B4F41" w:rsidRDefault="005476F8" w:rsidP="005476F8">
      <w:pPr>
        <w:shd w:val="clear" w:color="auto" w:fill="FFFFFF"/>
        <w:jc w:val="both"/>
        <w:rPr>
          <w:rFonts w:ascii="Times New Roman" w:hAnsi="Times New Roman"/>
          <w:sz w:val="28"/>
          <w:szCs w:val="28"/>
        </w:rPr>
      </w:pPr>
      <w:r w:rsidRPr="005B4F41">
        <w:rPr>
          <w:rFonts w:ascii="Times New Roman" w:hAnsi="Times New Roman"/>
          <w:sz w:val="28"/>
          <w:szCs w:val="28"/>
        </w:rPr>
        <w:t>неясные вопросы.</w:t>
      </w:r>
    </w:p>
    <w:p w14:paraId="73B3E512" w14:textId="77777777" w:rsidR="005476F8" w:rsidRPr="005B4F41" w:rsidRDefault="005476F8" w:rsidP="005476F8">
      <w:pPr>
        <w:widowControl w:val="0"/>
        <w:jc w:val="both"/>
        <w:rPr>
          <w:rFonts w:ascii="Times New Roman" w:hAnsi="Times New Roman"/>
          <w:b/>
          <w:bCs/>
          <w:sz w:val="28"/>
          <w:szCs w:val="28"/>
        </w:rPr>
      </w:pPr>
    </w:p>
    <w:p w14:paraId="5767D521" w14:textId="77777777" w:rsidR="005476F8" w:rsidRPr="005B4F41" w:rsidRDefault="005476F8" w:rsidP="005476F8">
      <w:pPr>
        <w:pStyle w:val="1"/>
        <w:spacing w:line="276" w:lineRule="auto"/>
        <w:jc w:val="both"/>
        <w:rPr>
          <w:rFonts w:ascii="Times New Roman" w:hAnsi="Times New Roman" w:cs="Times New Roman"/>
          <w:color w:val="auto"/>
        </w:rPr>
      </w:pPr>
      <w:bookmarkStart w:id="40" w:name="_Toc418764158"/>
      <w:bookmarkStart w:id="41" w:name="_Toc505877819"/>
      <w:bookmarkStart w:id="42" w:name="_Toc119267248"/>
      <w:bookmarkStart w:id="43" w:name="_Toc125502952"/>
      <w:r w:rsidRPr="005B4F41">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bookmarkEnd w:id="42"/>
      <w:bookmarkEnd w:id="43"/>
    </w:p>
    <w:p w14:paraId="45683AEA" w14:textId="77777777" w:rsidR="005476F8" w:rsidRPr="005B4F41" w:rsidRDefault="005476F8" w:rsidP="005476F8">
      <w:pPr>
        <w:pStyle w:val="Style45"/>
        <w:tabs>
          <w:tab w:val="left" w:pos="274"/>
        </w:tabs>
        <w:spacing w:line="276" w:lineRule="auto"/>
        <w:ind w:firstLine="0"/>
        <w:jc w:val="both"/>
        <w:rPr>
          <w:rFonts w:eastAsia="Calibri"/>
          <w:sz w:val="28"/>
          <w:szCs w:val="28"/>
          <w:lang w:val="ru-RU"/>
        </w:rPr>
      </w:pPr>
      <w:r w:rsidRPr="005B4F41">
        <w:rPr>
          <w:rFonts w:eastAsia="Calibri"/>
          <w:sz w:val="28"/>
          <w:szCs w:val="28"/>
          <w:lang w:val="ru-RU"/>
        </w:rPr>
        <w:t xml:space="preserve">11.1 Комплект лицензионного программного обеспечения: </w:t>
      </w:r>
    </w:p>
    <w:p w14:paraId="664F1F5A" w14:textId="77777777" w:rsidR="005215AA" w:rsidRPr="005215AA" w:rsidRDefault="005215AA" w:rsidP="005215AA">
      <w:pPr>
        <w:pStyle w:val="a8"/>
        <w:numPr>
          <w:ilvl w:val="0"/>
          <w:numId w:val="34"/>
        </w:numPr>
        <w:rPr>
          <w:rFonts w:ascii="Times New Roman" w:eastAsia="Calibri" w:hAnsi="Times New Roman" w:cs="Times New Roman"/>
          <w:szCs w:val="28"/>
          <w:lang w:val="en-US" w:eastAsia="en-US"/>
        </w:rPr>
      </w:pPr>
      <w:r w:rsidRPr="005215AA">
        <w:rPr>
          <w:rFonts w:ascii="Times New Roman" w:eastAsia="Calibri" w:hAnsi="Times New Roman" w:cs="Times New Roman"/>
          <w:szCs w:val="28"/>
          <w:lang w:val="en-US" w:eastAsia="en-US"/>
        </w:rPr>
        <w:t>Windows, Microsoft Office.</w:t>
      </w:r>
    </w:p>
    <w:p w14:paraId="4F9A06C5" w14:textId="2EB2A5F2" w:rsidR="005476F8" w:rsidRPr="005B4F41" w:rsidRDefault="005476F8" w:rsidP="005476F8">
      <w:pPr>
        <w:numPr>
          <w:ilvl w:val="0"/>
          <w:numId w:val="34"/>
        </w:numPr>
        <w:tabs>
          <w:tab w:val="left" w:pos="274"/>
        </w:tabs>
        <w:jc w:val="both"/>
        <w:rPr>
          <w:rFonts w:ascii="Times New Roman" w:hAnsi="Times New Roman"/>
          <w:sz w:val="28"/>
          <w:szCs w:val="28"/>
          <w:lang w:val="en-US"/>
        </w:rPr>
      </w:pPr>
      <w:r w:rsidRPr="005B4F41">
        <w:rPr>
          <w:rFonts w:ascii="Times New Roman" w:eastAsia="Calibri" w:hAnsi="Times New Roman"/>
          <w:sz w:val="28"/>
          <w:szCs w:val="28"/>
          <w:lang w:eastAsia="en-US"/>
        </w:rPr>
        <w:t>Антивирус</w:t>
      </w:r>
      <w:r w:rsidRPr="005B4F41">
        <w:rPr>
          <w:rFonts w:ascii="Times New Roman" w:eastAsia="Calibri" w:hAnsi="Times New Roman"/>
          <w:sz w:val="28"/>
          <w:szCs w:val="28"/>
          <w:lang w:val="en-US" w:eastAsia="en-US"/>
        </w:rPr>
        <w:t xml:space="preserve"> </w:t>
      </w:r>
      <w:r w:rsidR="005215AA" w:rsidRPr="005215AA">
        <w:rPr>
          <w:rFonts w:ascii="Times New Roman" w:eastAsia="Calibri" w:hAnsi="Times New Roman"/>
          <w:bCs/>
          <w:kern w:val="32"/>
          <w:sz w:val="28"/>
          <w:szCs w:val="28"/>
          <w:lang w:val="en-US"/>
        </w:rPr>
        <w:t>Kaspersky</w:t>
      </w:r>
    </w:p>
    <w:p w14:paraId="6302A1DC" w14:textId="77777777" w:rsidR="005476F8" w:rsidRPr="005B4F41" w:rsidRDefault="005476F8" w:rsidP="005476F8">
      <w:pPr>
        <w:tabs>
          <w:tab w:val="left" w:pos="274"/>
        </w:tabs>
        <w:jc w:val="both"/>
        <w:rPr>
          <w:rFonts w:ascii="Times New Roman" w:hAnsi="Times New Roman"/>
          <w:sz w:val="28"/>
          <w:szCs w:val="28"/>
        </w:rPr>
      </w:pPr>
      <w:r w:rsidRPr="005B4F41">
        <w:rPr>
          <w:rFonts w:ascii="Times New Roman" w:hAnsi="Times New Roman"/>
          <w:sz w:val="28"/>
          <w:szCs w:val="28"/>
        </w:rPr>
        <w:lastRenderedPageBreak/>
        <w:t>11.2 Современные профессиональные базы данных и информационные справочные системы:</w:t>
      </w:r>
    </w:p>
    <w:p w14:paraId="77085D25" w14:textId="77777777" w:rsidR="005476F8" w:rsidRPr="005B4F41" w:rsidRDefault="005476F8" w:rsidP="005476F8">
      <w:pPr>
        <w:shd w:val="clear" w:color="auto" w:fill="FFFFFF"/>
        <w:tabs>
          <w:tab w:val="left" w:pos="442"/>
        </w:tabs>
        <w:ind w:firstLine="709"/>
        <w:jc w:val="both"/>
        <w:rPr>
          <w:rFonts w:ascii="Times New Roman" w:eastAsia="Calibri" w:hAnsi="Times New Roman"/>
          <w:bCs/>
          <w:sz w:val="28"/>
          <w:szCs w:val="28"/>
        </w:rPr>
      </w:pPr>
      <w:r w:rsidRPr="005B4F41">
        <w:rPr>
          <w:rFonts w:ascii="Times New Roman" w:hAnsi="Times New Roman"/>
          <w:sz w:val="28"/>
          <w:szCs w:val="28"/>
        </w:rPr>
        <w:t>-</w:t>
      </w:r>
      <w:r w:rsidRPr="005B4F41">
        <w:rPr>
          <w:rFonts w:ascii="Times New Roman" w:eastAsia="Calibri" w:hAnsi="Times New Roman"/>
          <w:bCs/>
          <w:sz w:val="28"/>
          <w:szCs w:val="28"/>
        </w:rPr>
        <w:t xml:space="preserve"> Информационно-правовая система «Гарант»</w:t>
      </w:r>
    </w:p>
    <w:p w14:paraId="16EA47AF" w14:textId="77777777" w:rsidR="005476F8" w:rsidRPr="005B4F41" w:rsidRDefault="005476F8" w:rsidP="005476F8">
      <w:pPr>
        <w:shd w:val="clear" w:color="auto" w:fill="FFFFFF"/>
        <w:tabs>
          <w:tab w:val="left" w:pos="442"/>
        </w:tabs>
        <w:ind w:firstLine="709"/>
        <w:jc w:val="both"/>
        <w:rPr>
          <w:rFonts w:ascii="Times New Roman" w:eastAsia="Calibri" w:hAnsi="Times New Roman"/>
          <w:bCs/>
          <w:sz w:val="28"/>
          <w:szCs w:val="28"/>
        </w:rPr>
      </w:pPr>
      <w:r w:rsidRPr="005B4F41">
        <w:rPr>
          <w:rFonts w:ascii="Times New Roman" w:eastAsia="Calibri" w:hAnsi="Times New Roman"/>
          <w:bCs/>
          <w:sz w:val="28"/>
          <w:szCs w:val="28"/>
        </w:rPr>
        <w:t>- Информационно-правовая система «Консультант Плюс»</w:t>
      </w:r>
    </w:p>
    <w:p w14:paraId="34CCC623" w14:textId="77777777" w:rsidR="005476F8" w:rsidRPr="005B4F41" w:rsidRDefault="005476F8" w:rsidP="005476F8">
      <w:pPr>
        <w:shd w:val="clear" w:color="auto" w:fill="FFFFFF"/>
        <w:tabs>
          <w:tab w:val="left" w:pos="442"/>
        </w:tabs>
        <w:ind w:firstLine="709"/>
        <w:jc w:val="both"/>
        <w:rPr>
          <w:rFonts w:ascii="Times New Roman" w:eastAsia="Calibri" w:hAnsi="Times New Roman"/>
          <w:bCs/>
          <w:sz w:val="28"/>
          <w:szCs w:val="28"/>
        </w:rPr>
      </w:pPr>
      <w:r w:rsidRPr="005B4F41">
        <w:rPr>
          <w:rFonts w:ascii="Times New Roman" w:eastAsia="Calibri" w:hAnsi="Times New Roman"/>
          <w:bCs/>
          <w:sz w:val="28"/>
          <w:szCs w:val="28"/>
        </w:rPr>
        <w:t xml:space="preserve">- Электронная энциклопедия: </w:t>
      </w:r>
      <w:hyperlink r:id="rId41" w:history="1">
        <w:r w:rsidRPr="005B4F41">
          <w:rPr>
            <w:rFonts w:ascii="Times New Roman" w:eastAsia="Calibri" w:hAnsi="Times New Roman"/>
            <w:bCs/>
            <w:color w:val="0000FF"/>
            <w:sz w:val="28"/>
            <w:szCs w:val="28"/>
            <w:u w:val="single"/>
            <w:lang w:val="en-US"/>
          </w:rPr>
          <w:t>http</w:t>
        </w:r>
        <w:r w:rsidRPr="005B4F41">
          <w:rPr>
            <w:rFonts w:ascii="Times New Roman" w:eastAsia="Calibri" w:hAnsi="Times New Roman"/>
            <w:bCs/>
            <w:color w:val="0000FF"/>
            <w:sz w:val="28"/>
            <w:szCs w:val="28"/>
            <w:u w:val="single"/>
          </w:rPr>
          <w:t>://</w:t>
        </w:r>
        <w:r w:rsidRPr="005B4F41">
          <w:rPr>
            <w:rFonts w:ascii="Times New Roman" w:eastAsia="Calibri" w:hAnsi="Times New Roman"/>
            <w:bCs/>
            <w:color w:val="0000FF"/>
            <w:sz w:val="28"/>
            <w:szCs w:val="28"/>
            <w:u w:val="single"/>
            <w:lang w:val="en-US"/>
          </w:rPr>
          <w:t>ru</w:t>
        </w:r>
        <w:r w:rsidRPr="005B4F41">
          <w:rPr>
            <w:rFonts w:ascii="Times New Roman" w:eastAsia="Calibri" w:hAnsi="Times New Roman"/>
            <w:bCs/>
            <w:color w:val="0000FF"/>
            <w:sz w:val="28"/>
            <w:szCs w:val="28"/>
            <w:u w:val="single"/>
          </w:rPr>
          <w:t>.</w:t>
        </w:r>
        <w:r w:rsidRPr="005B4F41">
          <w:rPr>
            <w:rFonts w:ascii="Times New Roman" w:eastAsia="Calibri" w:hAnsi="Times New Roman"/>
            <w:bCs/>
            <w:color w:val="0000FF"/>
            <w:sz w:val="28"/>
            <w:szCs w:val="28"/>
            <w:u w:val="single"/>
            <w:lang w:val="en-US"/>
          </w:rPr>
          <w:t>wikipedia</w:t>
        </w:r>
        <w:r w:rsidRPr="005B4F41">
          <w:rPr>
            <w:rFonts w:ascii="Times New Roman" w:eastAsia="Calibri" w:hAnsi="Times New Roman"/>
            <w:bCs/>
            <w:color w:val="0000FF"/>
            <w:sz w:val="28"/>
            <w:szCs w:val="28"/>
            <w:u w:val="single"/>
          </w:rPr>
          <w:t>.</w:t>
        </w:r>
        <w:r w:rsidRPr="005B4F41">
          <w:rPr>
            <w:rFonts w:ascii="Times New Roman" w:eastAsia="Calibri" w:hAnsi="Times New Roman"/>
            <w:bCs/>
            <w:color w:val="0000FF"/>
            <w:sz w:val="28"/>
            <w:szCs w:val="28"/>
            <w:u w:val="single"/>
            <w:lang w:val="en-US"/>
          </w:rPr>
          <w:t>org</w:t>
        </w:r>
        <w:r w:rsidRPr="005B4F41">
          <w:rPr>
            <w:rFonts w:ascii="Times New Roman" w:eastAsia="Calibri" w:hAnsi="Times New Roman"/>
            <w:bCs/>
            <w:color w:val="0000FF"/>
            <w:sz w:val="28"/>
            <w:szCs w:val="28"/>
            <w:u w:val="single"/>
          </w:rPr>
          <w:t>/</w:t>
        </w:r>
        <w:r w:rsidRPr="005B4F41">
          <w:rPr>
            <w:rFonts w:ascii="Times New Roman" w:eastAsia="Calibri" w:hAnsi="Times New Roman"/>
            <w:bCs/>
            <w:color w:val="0000FF"/>
            <w:sz w:val="28"/>
            <w:szCs w:val="28"/>
            <w:u w:val="single"/>
            <w:lang w:val="en-US"/>
          </w:rPr>
          <w:t>wiki</w:t>
        </w:r>
        <w:r w:rsidRPr="005B4F41">
          <w:rPr>
            <w:rFonts w:ascii="Times New Roman" w:eastAsia="Calibri" w:hAnsi="Times New Roman"/>
            <w:bCs/>
            <w:color w:val="0000FF"/>
            <w:sz w:val="28"/>
            <w:szCs w:val="28"/>
            <w:u w:val="single"/>
          </w:rPr>
          <w:t>/</w:t>
        </w:r>
        <w:r w:rsidRPr="005B4F41">
          <w:rPr>
            <w:rFonts w:ascii="Times New Roman" w:eastAsia="Calibri" w:hAnsi="Times New Roman"/>
            <w:bCs/>
            <w:color w:val="0000FF"/>
            <w:sz w:val="28"/>
            <w:szCs w:val="28"/>
            <w:u w:val="single"/>
            <w:lang w:val="en-US"/>
          </w:rPr>
          <w:t>Wiki</w:t>
        </w:r>
      </w:hyperlink>
    </w:p>
    <w:p w14:paraId="2EDA0415" w14:textId="77777777" w:rsidR="005476F8" w:rsidRPr="005B4F41" w:rsidRDefault="005476F8" w:rsidP="005476F8">
      <w:pPr>
        <w:shd w:val="clear" w:color="auto" w:fill="FFFFFF"/>
        <w:tabs>
          <w:tab w:val="left" w:pos="442"/>
        </w:tabs>
        <w:ind w:firstLine="709"/>
        <w:jc w:val="both"/>
        <w:rPr>
          <w:rFonts w:ascii="Times New Roman" w:eastAsia="Calibri" w:hAnsi="Times New Roman"/>
          <w:bCs/>
          <w:sz w:val="28"/>
          <w:szCs w:val="28"/>
        </w:rPr>
      </w:pPr>
      <w:r w:rsidRPr="005B4F41">
        <w:rPr>
          <w:rFonts w:ascii="Times New Roman" w:eastAsia="Calibri" w:hAnsi="Times New Roman"/>
          <w:bCs/>
          <w:sz w:val="28"/>
          <w:szCs w:val="28"/>
        </w:rPr>
        <w:t>- Система комплексного раскрытия информации «СКРИН» -</w:t>
      </w:r>
      <w:r w:rsidRPr="005B4F41">
        <w:rPr>
          <w:rFonts w:ascii="Times New Roman" w:eastAsia="Calibri" w:hAnsi="Times New Roman"/>
          <w:bCs/>
          <w:sz w:val="28"/>
          <w:szCs w:val="28"/>
          <w:lang w:val="en-US"/>
        </w:rPr>
        <w:t>http</w:t>
      </w:r>
      <w:r w:rsidRPr="005B4F41">
        <w:rPr>
          <w:rFonts w:ascii="Times New Roman" w:eastAsia="Calibri" w:hAnsi="Times New Roman"/>
          <w:bCs/>
          <w:sz w:val="28"/>
          <w:szCs w:val="28"/>
        </w:rPr>
        <w:t>://</w:t>
      </w:r>
      <w:r w:rsidRPr="005B4F41">
        <w:rPr>
          <w:rFonts w:ascii="Times New Roman" w:eastAsia="Calibri" w:hAnsi="Times New Roman"/>
          <w:bCs/>
          <w:sz w:val="28"/>
          <w:szCs w:val="28"/>
          <w:lang w:val="en-US"/>
        </w:rPr>
        <w:t>www</w:t>
      </w:r>
      <w:r w:rsidRPr="005B4F41">
        <w:rPr>
          <w:rFonts w:ascii="Times New Roman" w:eastAsia="Calibri" w:hAnsi="Times New Roman"/>
          <w:bCs/>
          <w:sz w:val="28"/>
          <w:szCs w:val="28"/>
        </w:rPr>
        <w:t>.</w:t>
      </w:r>
      <w:r w:rsidRPr="005B4F41">
        <w:rPr>
          <w:rFonts w:ascii="Times New Roman" w:eastAsia="Calibri" w:hAnsi="Times New Roman"/>
          <w:bCs/>
          <w:sz w:val="28"/>
          <w:szCs w:val="28"/>
          <w:lang w:val="en-US"/>
        </w:rPr>
        <w:t>skrin</w:t>
      </w:r>
      <w:r w:rsidRPr="005B4F41">
        <w:rPr>
          <w:rFonts w:ascii="Times New Roman" w:eastAsia="Calibri" w:hAnsi="Times New Roman"/>
          <w:bCs/>
          <w:sz w:val="28"/>
          <w:szCs w:val="28"/>
        </w:rPr>
        <w:t>.</w:t>
      </w:r>
      <w:r w:rsidRPr="005B4F41">
        <w:rPr>
          <w:rFonts w:ascii="Times New Roman" w:eastAsia="Calibri" w:hAnsi="Times New Roman"/>
          <w:bCs/>
          <w:sz w:val="28"/>
          <w:szCs w:val="28"/>
          <w:lang w:val="en-US"/>
        </w:rPr>
        <w:t>ru</w:t>
      </w:r>
      <w:r w:rsidRPr="005B4F41">
        <w:rPr>
          <w:rFonts w:ascii="Times New Roman" w:eastAsia="Calibri" w:hAnsi="Times New Roman"/>
          <w:bCs/>
          <w:sz w:val="28"/>
          <w:szCs w:val="28"/>
        </w:rPr>
        <w:t>/</w:t>
      </w:r>
    </w:p>
    <w:p w14:paraId="7CDB6B86" w14:textId="77777777" w:rsidR="005476F8" w:rsidRPr="005B4F41" w:rsidRDefault="005476F8" w:rsidP="005476F8">
      <w:pPr>
        <w:shd w:val="clear" w:color="auto" w:fill="FFFFFF"/>
        <w:tabs>
          <w:tab w:val="left" w:pos="442"/>
        </w:tabs>
        <w:jc w:val="both"/>
        <w:rPr>
          <w:rFonts w:ascii="Times New Roman" w:hAnsi="Times New Roman"/>
          <w:noProof/>
          <w:sz w:val="28"/>
          <w:szCs w:val="28"/>
        </w:rPr>
      </w:pPr>
    </w:p>
    <w:p w14:paraId="37C1F5AF" w14:textId="5CC6C7D0" w:rsidR="005476F8" w:rsidRPr="00C12E32" w:rsidRDefault="005476F8" w:rsidP="00C12E32">
      <w:pPr>
        <w:shd w:val="clear" w:color="auto" w:fill="FFFFFF"/>
        <w:tabs>
          <w:tab w:val="left" w:pos="442"/>
        </w:tabs>
        <w:jc w:val="both"/>
        <w:rPr>
          <w:rFonts w:ascii="Times New Roman" w:eastAsia="Calibri" w:hAnsi="Times New Roman"/>
          <w:bCs/>
          <w:color w:val="92D050"/>
          <w:sz w:val="28"/>
          <w:szCs w:val="28"/>
        </w:rPr>
      </w:pPr>
      <w:r w:rsidRPr="005B4F41">
        <w:rPr>
          <w:rFonts w:ascii="Times New Roman" w:hAnsi="Times New Roman"/>
          <w:noProof/>
          <w:sz w:val="28"/>
          <w:szCs w:val="28"/>
        </w:rPr>
        <w:t>11.3 Сертифицированные программные и аппаратные средства защиты информации.</w:t>
      </w:r>
      <w:r w:rsidR="00C12E32">
        <w:rPr>
          <w:rFonts w:ascii="Times New Roman" w:hAnsi="Times New Roman"/>
          <w:noProof/>
          <w:sz w:val="28"/>
          <w:szCs w:val="28"/>
        </w:rPr>
        <w:t xml:space="preserve"> </w:t>
      </w:r>
      <w:r w:rsidR="00C12E32" w:rsidRPr="00C12E32">
        <w:rPr>
          <w:rFonts w:ascii="Times New Roman" w:hAnsi="Times New Roman"/>
          <w:bCs/>
          <w:sz w:val="28"/>
          <w:szCs w:val="28"/>
        </w:rPr>
        <w:t>- не используются</w:t>
      </w:r>
      <w:bookmarkStart w:id="44" w:name="_Toc505877820"/>
    </w:p>
    <w:p w14:paraId="26FB0774" w14:textId="77777777" w:rsidR="005476F8" w:rsidRPr="00D86260" w:rsidRDefault="005476F8" w:rsidP="005476F8">
      <w:pPr>
        <w:pStyle w:val="1"/>
        <w:spacing w:line="276" w:lineRule="auto"/>
        <w:jc w:val="both"/>
        <w:rPr>
          <w:rFonts w:ascii="Times New Roman" w:hAnsi="Times New Roman" w:cs="Times New Roman"/>
          <w:color w:val="auto"/>
        </w:rPr>
      </w:pPr>
      <w:bookmarkStart w:id="45" w:name="_Toc119267249"/>
      <w:bookmarkStart w:id="46" w:name="_Toc125502953"/>
      <w:r w:rsidRPr="00D86260">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44"/>
      <w:bookmarkEnd w:id="45"/>
      <w:bookmarkEnd w:id="46"/>
    </w:p>
    <w:p w14:paraId="0759AE8F" w14:textId="77777777" w:rsidR="005476F8" w:rsidRPr="005B4F41" w:rsidRDefault="005476F8" w:rsidP="005476F8">
      <w:pPr>
        <w:ind w:firstLine="709"/>
        <w:jc w:val="both"/>
        <w:rPr>
          <w:rFonts w:ascii="Times New Roman" w:hAnsi="Times New Roman"/>
          <w:sz w:val="28"/>
          <w:szCs w:val="28"/>
        </w:rPr>
      </w:pPr>
      <w:r w:rsidRPr="005B4F41">
        <w:rPr>
          <w:rFonts w:ascii="Times New Roman" w:hAnsi="Times New Roman"/>
          <w:sz w:val="28"/>
          <w:szCs w:val="28"/>
        </w:rPr>
        <w:t xml:space="preserve">Для осуществления образовательного процесса в рамках дисциплины необходимо наличие специальных помещений. </w:t>
      </w:r>
    </w:p>
    <w:p w14:paraId="168A4705" w14:textId="77777777" w:rsidR="005476F8" w:rsidRPr="005B4F41" w:rsidRDefault="005476F8" w:rsidP="005476F8">
      <w:pPr>
        <w:ind w:firstLine="709"/>
        <w:jc w:val="both"/>
        <w:rPr>
          <w:rFonts w:ascii="Times New Roman" w:hAnsi="Times New Roman"/>
          <w:sz w:val="28"/>
          <w:szCs w:val="28"/>
        </w:rPr>
      </w:pPr>
      <w:r w:rsidRPr="005B4F41">
        <w:rPr>
          <w:rFonts w:ascii="Times New Roman" w:hAnsi="Times New Roman"/>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1D33E97" w14:textId="77777777" w:rsidR="005476F8" w:rsidRPr="005B4F41" w:rsidRDefault="005476F8" w:rsidP="005476F8">
      <w:pPr>
        <w:ind w:firstLine="709"/>
        <w:jc w:val="both"/>
        <w:rPr>
          <w:rFonts w:ascii="Times New Roman" w:hAnsi="Times New Roman"/>
          <w:sz w:val="28"/>
          <w:szCs w:val="28"/>
        </w:rPr>
      </w:pPr>
      <w:r w:rsidRPr="005B4F41">
        <w:rPr>
          <w:rFonts w:ascii="Times New Roman" w:hAnsi="Times New Roman"/>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0151467" w14:textId="77777777" w:rsidR="005476F8" w:rsidRPr="005B4F41" w:rsidRDefault="005476F8" w:rsidP="005476F8">
      <w:pPr>
        <w:ind w:firstLine="709"/>
        <w:jc w:val="both"/>
        <w:rPr>
          <w:rFonts w:ascii="Times New Roman" w:hAnsi="Times New Roman"/>
          <w:sz w:val="28"/>
          <w:szCs w:val="28"/>
        </w:rPr>
      </w:pPr>
      <w:r w:rsidRPr="005B4F41">
        <w:rPr>
          <w:rFonts w:ascii="Times New Roman" w:hAnsi="Times New Roman"/>
          <w:sz w:val="28"/>
          <w:szCs w:val="28"/>
        </w:rPr>
        <w:t>Проведение лекций и семинаров в рамках дисциплины осуществляется в помещениях:</w:t>
      </w:r>
    </w:p>
    <w:p w14:paraId="33BC7C53" w14:textId="77777777" w:rsidR="005476F8" w:rsidRPr="005B4F41" w:rsidRDefault="005476F8" w:rsidP="005476F8">
      <w:pPr>
        <w:tabs>
          <w:tab w:val="left" w:pos="993"/>
        </w:tabs>
        <w:ind w:firstLine="709"/>
        <w:contextualSpacing/>
        <w:jc w:val="both"/>
        <w:rPr>
          <w:rFonts w:ascii="Times New Roman" w:hAnsi="Times New Roman"/>
          <w:sz w:val="28"/>
          <w:szCs w:val="28"/>
        </w:rPr>
      </w:pPr>
      <w:r w:rsidRPr="005B4F41">
        <w:rPr>
          <w:rFonts w:ascii="Times New Roman" w:hAnsi="Times New Roman"/>
          <w:sz w:val="28"/>
          <w:szCs w:val="28"/>
        </w:rPr>
        <w:t xml:space="preserve">- оснащенных демонстрационным оборудованием; </w:t>
      </w:r>
    </w:p>
    <w:p w14:paraId="60FA4BE0" w14:textId="77777777" w:rsidR="005476F8" w:rsidRPr="005B4F41" w:rsidRDefault="005476F8" w:rsidP="005476F8">
      <w:pPr>
        <w:tabs>
          <w:tab w:val="left" w:pos="993"/>
        </w:tabs>
        <w:ind w:firstLine="709"/>
        <w:contextualSpacing/>
        <w:jc w:val="both"/>
        <w:rPr>
          <w:rFonts w:ascii="Times New Roman" w:hAnsi="Times New Roman"/>
          <w:sz w:val="28"/>
          <w:szCs w:val="28"/>
        </w:rPr>
      </w:pPr>
      <w:r w:rsidRPr="005B4F41">
        <w:rPr>
          <w:rFonts w:ascii="Times New Roman" w:hAnsi="Times New Roman"/>
          <w:sz w:val="28"/>
          <w:szCs w:val="28"/>
        </w:rPr>
        <w:t>- оснащенных компьютерной техникой с возможностью подключения к сети «Интернет»;</w:t>
      </w:r>
    </w:p>
    <w:p w14:paraId="433EC010" w14:textId="603D7038" w:rsidR="005476F8" w:rsidRPr="005B4F41" w:rsidRDefault="005476F8" w:rsidP="00EC29D4">
      <w:pPr>
        <w:tabs>
          <w:tab w:val="left" w:pos="993"/>
        </w:tabs>
        <w:ind w:firstLine="709"/>
        <w:contextualSpacing/>
        <w:jc w:val="both"/>
        <w:rPr>
          <w:rFonts w:ascii="Times New Roman" w:hAnsi="Times New Roman"/>
        </w:rPr>
      </w:pPr>
      <w:r w:rsidRPr="005B4F41">
        <w:rPr>
          <w:rFonts w:ascii="Times New Roman" w:hAnsi="Times New Roman"/>
          <w:sz w:val="28"/>
          <w:szCs w:val="28"/>
        </w:rPr>
        <w:t>- обеспечивающих доступ в электронную информационно-образовательную среду университета.</w:t>
      </w:r>
    </w:p>
    <w:p w14:paraId="06B0ACC5" w14:textId="77777777" w:rsidR="005476F8" w:rsidRPr="005476F8" w:rsidRDefault="005476F8" w:rsidP="005476F8"/>
    <w:sectPr w:rsidR="005476F8" w:rsidRPr="005476F8" w:rsidSect="00E11FB2">
      <w:footerReference w:type="default" r:id="rId4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5B8C8" w14:textId="77777777" w:rsidR="003A6CC3" w:rsidRDefault="003A6CC3" w:rsidP="00E54B04">
      <w:r>
        <w:separator/>
      </w:r>
    </w:p>
  </w:endnote>
  <w:endnote w:type="continuationSeparator" w:id="0">
    <w:p w14:paraId="307E3B8E" w14:textId="77777777" w:rsidR="003A6CC3" w:rsidRDefault="003A6CC3" w:rsidP="00E5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BoldMT">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9737"/>
      <w:docPartObj>
        <w:docPartGallery w:val="Page Numbers (Bottom of Page)"/>
        <w:docPartUnique/>
      </w:docPartObj>
    </w:sdtPr>
    <w:sdtEndPr>
      <w:rPr>
        <w:rFonts w:ascii="Times New Roman" w:hAnsi="Times New Roman" w:cs="Times New Roman"/>
        <w:sz w:val="20"/>
        <w:szCs w:val="20"/>
      </w:rPr>
    </w:sdtEndPr>
    <w:sdtContent>
      <w:p w14:paraId="69D4119D" w14:textId="66F2AB50" w:rsidR="00FB2EFA" w:rsidRPr="001F44AD" w:rsidRDefault="00FB2EFA">
        <w:pPr>
          <w:pStyle w:val="a5"/>
          <w:jc w:val="center"/>
          <w:rPr>
            <w:rFonts w:ascii="Times New Roman" w:hAnsi="Times New Roman" w:cs="Times New Roman"/>
            <w:sz w:val="20"/>
            <w:szCs w:val="20"/>
          </w:rPr>
        </w:pPr>
        <w:r w:rsidRPr="001F44AD">
          <w:rPr>
            <w:rFonts w:ascii="Times New Roman" w:hAnsi="Times New Roman" w:cs="Times New Roman"/>
            <w:sz w:val="20"/>
            <w:szCs w:val="20"/>
          </w:rPr>
          <w:fldChar w:fldCharType="begin"/>
        </w:r>
        <w:r w:rsidRPr="001F44AD">
          <w:rPr>
            <w:rFonts w:ascii="Times New Roman" w:hAnsi="Times New Roman" w:cs="Times New Roman"/>
            <w:sz w:val="20"/>
            <w:szCs w:val="20"/>
          </w:rPr>
          <w:instrText>PAGE   \* MERGEFORMAT</w:instrText>
        </w:r>
        <w:r w:rsidRPr="001F44AD">
          <w:rPr>
            <w:rFonts w:ascii="Times New Roman" w:hAnsi="Times New Roman" w:cs="Times New Roman"/>
            <w:sz w:val="20"/>
            <w:szCs w:val="20"/>
          </w:rPr>
          <w:fldChar w:fldCharType="separate"/>
        </w:r>
        <w:r w:rsidR="00720058">
          <w:rPr>
            <w:rFonts w:ascii="Times New Roman" w:hAnsi="Times New Roman" w:cs="Times New Roman"/>
            <w:noProof/>
            <w:sz w:val="20"/>
            <w:szCs w:val="20"/>
          </w:rPr>
          <w:t>21</w:t>
        </w:r>
        <w:r w:rsidRPr="001F44AD">
          <w:rPr>
            <w:rFonts w:ascii="Times New Roman" w:hAnsi="Times New Roman" w:cs="Times New Roman"/>
            <w:sz w:val="20"/>
            <w:szCs w:val="20"/>
          </w:rPr>
          <w:fldChar w:fldCharType="end"/>
        </w:r>
      </w:p>
    </w:sdtContent>
  </w:sdt>
  <w:p w14:paraId="07B49393" w14:textId="77777777" w:rsidR="00FB2EFA" w:rsidRDefault="00FB2EF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A2993" w14:textId="77777777" w:rsidR="003A6CC3" w:rsidRDefault="003A6CC3" w:rsidP="00E54B04">
      <w:r>
        <w:separator/>
      </w:r>
    </w:p>
  </w:footnote>
  <w:footnote w:type="continuationSeparator" w:id="0">
    <w:p w14:paraId="24466CB6" w14:textId="77777777" w:rsidR="003A6CC3" w:rsidRDefault="003A6CC3" w:rsidP="00E54B04">
      <w:r>
        <w:continuationSeparator/>
      </w:r>
    </w:p>
  </w:footnote>
  <w:footnote w:id="1">
    <w:p w14:paraId="0AA02A59" w14:textId="77777777" w:rsidR="00FB2EFA" w:rsidRDefault="00FB2EFA" w:rsidP="00A55B3A">
      <w:pPr>
        <w:pStyle w:val="footnotedescription"/>
      </w:pPr>
      <w:r>
        <w:rPr>
          <w:rStyle w:val="footnotemark"/>
        </w:rPr>
        <w:footnoteRef/>
      </w:r>
      <w:r>
        <w:t xml:space="preserve"> Заполняется при реализации актуализированных ОС ВО ФУ  и ФГОС ВО3++ </w:t>
      </w:r>
    </w:p>
  </w:footnote>
  <w:footnote w:id="2">
    <w:p w14:paraId="3D85515A" w14:textId="77777777" w:rsidR="00FB2EFA" w:rsidRDefault="00FB2EFA" w:rsidP="00A55B3A">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01CA54B6"/>
    <w:multiLevelType w:val="hybridMultilevel"/>
    <w:tmpl w:val="9EBAE252"/>
    <w:lvl w:ilvl="0" w:tplc="FD82EBB4">
      <w:start w:val="8"/>
      <w:numFmt w:val="decimal"/>
      <w:lvlText w:val="%1."/>
      <w:lvlJc w:val="left"/>
      <w:pPr>
        <w:ind w:left="5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FD4936E">
      <w:start w:val="1"/>
      <w:numFmt w:val="decimal"/>
      <w:lvlText w:val="%2."/>
      <w:lvlJc w:val="left"/>
      <w:pPr>
        <w:ind w:left="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EAFCE4">
      <w:start w:val="1"/>
      <w:numFmt w:val="lowerRoman"/>
      <w:lvlText w:val="%3"/>
      <w:lvlJc w:val="left"/>
      <w:pPr>
        <w:ind w:left="14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82D3B8">
      <w:start w:val="1"/>
      <w:numFmt w:val="decimal"/>
      <w:lvlText w:val="%4"/>
      <w:lvlJc w:val="left"/>
      <w:pPr>
        <w:ind w:left="21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D66AA2">
      <w:start w:val="1"/>
      <w:numFmt w:val="lowerLetter"/>
      <w:lvlText w:val="%5"/>
      <w:lvlJc w:val="left"/>
      <w:pPr>
        <w:ind w:left="28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72CAC8">
      <w:start w:val="1"/>
      <w:numFmt w:val="lowerRoman"/>
      <w:lvlText w:val="%6"/>
      <w:lvlJc w:val="left"/>
      <w:pPr>
        <w:ind w:left="35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D08C02">
      <w:start w:val="1"/>
      <w:numFmt w:val="decimal"/>
      <w:lvlText w:val="%7"/>
      <w:lvlJc w:val="left"/>
      <w:pPr>
        <w:ind w:left="43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3245CE">
      <w:start w:val="1"/>
      <w:numFmt w:val="lowerLetter"/>
      <w:lvlText w:val="%8"/>
      <w:lvlJc w:val="left"/>
      <w:pPr>
        <w:ind w:left="50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0420BC">
      <w:start w:val="1"/>
      <w:numFmt w:val="lowerRoman"/>
      <w:lvlText w:val="%9"/>
      <w:lvlJc w:val="left"/>
      <w:pPr>
        <w:ind w:left="57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4671EC7"/>
    <w:multiLevelType w:val="multilevel"/>
    <w:tmpl w:val="D4681C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4B4EAB"/>
    <w:multiLevelType w:val="multilevel"/>
    <w:tmpl w:val="8A46FFEC"/>
    <w:lvl w:ilvl="0">
      <w:start w:val="1"/>
      <w:numFmt w:val="bullet"/>
      <w:lvlText w:val=""/>
      <w:lvlJc w:val="left"/>
      <w:pPr>
        <w:tabs>
          <w:tab w:val="num" w:pos="0"/>
        </w:tabs>
        <w:ind w:left="1865" w:hanging="360"/>
      </w:pPr>
      <w:rPr>
        <w:rFonts w:ascii="Symbol" w:hAnsi="Symbol" w:cs="Symbol" w:hint="default"/>
      </w:rPr>
    </w:lvl>
    <w:lvl w:ilvl="1">
      <w:start w:val="1"/>
      <w:numFmt w:val="bullet"/>
      <w:lvlText w:val="o"/>
      <w:lvlJc w:val="left"/>
      <w:pPr>
        <w:tabs>
          <w:tab w:val="num" w:pos="0"/>
        </w:tabs>
        <w:ind w:left="2585" w:hanging="360"/>
      </w:pPr>
      <w:rPr>
        <w:rFonts w:ascii="Courier New" w:hAnsi="Courier New" w:cs="Courier New" w:hint="default"/>
      </w:rPr>
    </w:lvl>
    <w:lvl w:ilvl="2">
      <w:start w:val="1"/>
      <w:numFmt w:val="bullet"/>
      <w:lvlText w:val=""/>
      <w:lvlJc w:val="left"/>
      <w:pPr>
        <w:tabs>
          <w:tab w:val="num" w:pos="0"/>
        </w:tabs>
        <w:ind w:left="3305" w:hanging="360"/>
      </w:pPr>
      <w:rPr>
        <w:rFonts w:ascii="Wingdings" w:hAnsi="Wingdings" w:cs="Wingdings" w:hint="default"/>
      </w:rPr>
    </w:lvl>
    <w:lvl w:ilvl="3">
      <w:start w:val="1"/>
      <w:numFmt w:val="bullet"/>
      <w:lvlText w:val=""/>
      <w:lvlJc w:val="left"/>
      <w:pPr>
        <w:tabs>
          <w:tab w:val="num" w:pos="0"/>
        </w:tabs>
        <w:ind w:left="4025" w:hanging="360"/>
      </w:pPr>
      <w:rPr>
        <w:rFonts w:ascii="Symbol" w:hAnsi="Symbol" w:cs="Symbol" w:hint="default"/>
      </w:rPr>
    </w:lvl>
    <w:lvl w:ilvl="4">
      <w:start w:val="1"/>
      <w:numFmt w:val="bullet"/>
      <w:lvlText w:val="o"/>
      <w:lvlJc w:val="left"/>
      <w:pPr>
        <w:tabs>
          <w:tab w:val="num" w:pos="0"/>
        </w:tabs>
        <w:ind w:left="4745" w:hanging="360"/>
      </w:pPr>
      <w:rPr>
        <w:rFonts w:ascii="Courier New" w:hAnsi="Courier New" w:cs="Courier New" w:hint="default"/>
      </w:rPr>
    </w:lvl>
    <w:lvl w:ilvl="5">
      <w:start w:val="1"/>
      <w:numFmt w:val="bullet"/>
      <w:lvlText w:val=""/>
      <w:lvlJc w:val="left"/>
      <w:pPr>
        <w:tabs>
          <w:tab w:val="num" w:pos="0"/>
        </w:tabs>
        <w:ind w:left="5465" w:hanging="360"/>
      </w:pPr>
      <w:rPr>
        <w:rFonts w:ascii="Wingdings" w:hAnsi="Wingdings" w:cs="Wingdings" w:hint="default"/>
      </w:rPr>
    </w:lvl>
    <w:lvl w:ilvl="6">
      <w:start w:val="1"/>
      <w:numFmt w:val="bullet"/>
      <w:lvlText w:val=""/>
      <w:lvlJc w:val="left"/>
      <w:pPr>
        <w:tabs>
          <w:tab w:val="num" w:pos="0"/>
        </w:tabs>
        <w:ind w:left="6185" w:hanging="360"/>
      </w:pPr>
      <w:rPr>
        <w:rFonts w:ascii="Symbol" w:hAnsi="Symbol" w:cs="Symbol" w:hint="default"/>
      </w:rPr>
    </w:lvl>
    <w:lvl w:ilvl="7">
      <w:start w:val="1"/>
      <w:numFmt w:val="bullet"/>
      <w:lvlText w:val="o"/>
      <w:lvlJc w:val="left"/>
      <w:pPr>
        <w:tabs>
          <w:tab w:val="num" w:pos="0"/>
        </w:tabs>
        <w:ind w:left="6905" w:hanging="360"/>
      </w:pPr>
      <w:rPr>
        <w:rFonts w:ascii="Courier New" w:hAnsi="Courier New" w:cs="Courier New" w:hint="default"/>
      </w:rPr>
    </w:lvl>
    <w:lvl w:ilvl="8">
      <w:start w:val="1"/>
      <w:numFmt w:val="bullet"/>
      <w:lvlText w:val=""/>
      <w:lvlJc w:val="left"/>
      <w:pPr>
        <w:tabs>
          <w:tab w:val="num" w:pos="0"/>
        </w:tabs>
        <w:ind w:left="7625" w:hanging="360"/>
      </w:pPr>
      <w:rPr>
        <w:rFonts w:ascii="Wingdings" w:hAnsi="Wingdings" w:cs="Wingdings" w:hint="default"/>
      </w:rPr>
    </w:lvl>
  </w:abstractNum>
  <w:abstractNum w:abstractNumId="4" w15:restartNumberingAfterBreak="0">
    <w:nsid w:val="0BFB3DDF"/>
    <w:multiLevelType w:val="multilevel"/>
    <w:tmpl w:val="CF1053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0F96219"/>
    <w:multiLevelType w:val="hybridMultilevel"/>
    <w:tmpl w:val="2E92F738"/>
    <w:lvl w:ilvl="0" w:tplc="B04E0EAE">
      <w:start w:val="1"/>
      <w:numFmt w:val="decimal"/>
      <w:lvlText w:val="%1."/>
      <w:lvlJc w:val="left"/>
      <w:pPr>
        <w:ind w:left="285" w:hanging="285"/>
      </w:pPr>
      <w:rPr>
        <w:rFonts w:ascii="Times New Roman" w:eastAsia="Times New Roman" w:hAnsi="Times New Roman" w:cs="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6"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4E29EB"/>
    <w:multiLevelType w:val="hybridMultilevel"/>
    <w:tmpl w:val="AF0CF7B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173015D"/>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53723"/>
    <w:multiLevelType w:val="hybridMultilevel"/>
    <w:tmpl w:val="0A1C2486"/>
    <w:lvl w:ilvl="0" w:tplc="DB7E0A50">
      <w:start w:val="1"/>
      <w:numFmt w:val="decimal"/>
      <w:lvlText w:val="%1."/>
      <w:lvlJc w:val="left"/>
      <w:pPr>
        <w:ind w:left="1429" w:hanging="360"/>
      </w:pPr>
      <w:rPr>
        <w:rFonts w:ascii="Times New Roman" w:eastAsia="Times New Roman" w:hAnsi="Times New Roman" w:cs="Times New Roman"/>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3563866"/>
    <w:multiLevelType w:val="hybridMultilevel"/>
    <w:tmpl w:val="B6F43194"/>
    <w:lvl w:ilvl="0" w:tplc="24C629A2">
      <w:start w:val="1"/>
      <w:numFmt w:val="decimal"/>
      <w:lvlText w:val="%1."/>
      <w:lvlJc w:val="left"/>
      <w:pPr>
        <w:ind w:left="664" w:hanging="360"/>
      </w:pPr>
      <w:rPr>
        <w:rFonts w:hint="default"/>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2" w15:restartNumberingAfterBreak="0">
    <w:nsid w:val="347B0CEF"/>
    <w:multiLevelType w:val="hybridMultilevel"/>
    <w:tmpl w:val="C854B3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14202C"/>
    <w:multiLevelType w:val="multilevel"/>
    <w:tmpl w:val="BCE667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3DBC23B5"/>
    <w:multiLevelType w:val="hybridMultilevel"/>
    <w:tmpl w:val="E1DEA8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3F252527"/>
    <w:multiLevelType w:val="hybridMultilevel"/>
    <w:tmpl w:val="0DBAF76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E865F4"/>
    <w:multiLevelType w:val="hybridMultilevel"/>
    <w:tmpl w:val="41605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AD757E"/>
    <w:multiLevelType w:val="hybridMultilevel"/>
    <w:tmpl w:val="4E962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0" w15:restartNumberingAfterBreak="0">
    <w:nsid w:val="465E4A4B"/>
    <w:multiLevelType w:val="hybridMultilevel"/>
    <w:tmpl w:val="53346CA8"/>
    <w:lvl w:ilvl="0" w:tplc="F7C4ADF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4D05A8"/>
    <w:multiLevelType w:val="hybridMultilevel"/>
    <w:tmpl w:val="05B2B972"/>
    <w:lvl w:ilvl="0" w:tplc="C180E958">
      <w:start w:val="1"/>
      <w:numFmt w:val="decimal"/>
      <w:lvlText w:val="%1."/>
      <w:lvlJc w:val="left"/>
      <w:pPr>
        <w:ind w:left="720" w:hanging="360"/>
      </w:pPr>
      <w:rPr>
        <w:rFonts w:ascii="Times New Roman" w:eastAsia="Times New Roman" w:hAnsi="Times New Roman" w:cs="Times New Roman"/>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7D0C6B"/>
    <w:multiLevelType w:val="hybridMultilevel"/>
    <w:tmpl w:val="5E1E2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A55AA9"/>
    <w:multiLevelType w:val="multilevel"/>
    <w:tmpl w:val="7C7E82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42E38FE"/>
    <w:multiLevelType w:val="multilevel"/>
    <w:tmpl w:val="330E21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B5350DF"/>
    <w:multiLevelType w:val="hybridMultilevel"/>
    <w:tmpl w:val="998C06EE"/>
    <w:lvl w:ilvl="0" w:tplc="DB7E0A50">
      <w:start w:val="1"/>
      <w:numFmt w:val="decimal"/>
      <w:lvlText w:val="%1."/>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00EF2C">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6ABD46">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2E7C6C">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462D64">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BE9F70">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9268A8">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B499F4">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E6C272">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E4B23D4"/>
    <w:multiLevelType w:val="multilevel"/>
    <w:tmpl w:val="5ED4402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7" w15:restartNumberingAfterBreak="0">
    <w:nsid w:val="668248D8"/>
    <w:multiLevelType w:val="multilevel"/>
    <w:tmpl w:val="71287420"/>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8" w15:restartNumberingAfterBreak="0">
    <w:nsid w:val="669D695F"/>
    <w:multiLevelType w:val="hybridMultilevel"/>
    <w:tmpl w:val="6FF44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B13905"/>
    <w:multiLevelType w:val="multilevel"/>
    <w:tmpl w:val="8DB008A6"/>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30" w15:restartNumberingAfterBreak="0">
    <w:nsid w:val="6F7A6017"/>
    <w:multiLevelType w:val="hybridMultilevel"/>
    <w:tmpl w:val="B046FE02"/>
    <w:lvl w:ilvl="0" w:tplc="4A3423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1BB6D12"/>
    <w:multiLevelType w:val="hybridMultilevel"/>
    <w:tmpl w:val="11044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E344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F8206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010C85"/>
    <w:multiLevelType w:val="hybridMultilevel"/>
    <w:tmpl w:val="E722A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464EE"/>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7"/>
  </w:num>
  <w:num w:numId="3">
    <w:abstractNumId w:val="19"/>
  </w:num>
  <w:num w:numId="4">
    <w:abstractNumId w:val="22"/>
  </w:num>
  <w:num w:numId="5">
    <w:abstractNumId w:val="6"/>
  </w:num>
  <w:num w:numId="6">
    <w:abstractNumId w:val="13"/>
  </w:num>
  <w:num w:numId="7">
    <w:abstractNumId w:val="28"/>
  </w:num>
  <w:num w:numId="8">
    <w:abstractNumId w:val="18"/>
  </w:num>
  <w:num w:numId="9">
    <w:abstractNumId w:val="30"/>
  </w:num>
  <w:num w:numId="10">
    <w:abstractNumId w:val="34"/>
  </w:num>
  <w:num w:numId="11">
    <w:abstractNumId w:val="12"/>
  </w:num>
  <w:num w:numId="12">
    <w:abstractNumId w:val="31"/>
  </w:num>
  <w:num w:numId="13">
    <w:abstractNumId w:val="15"/>
  </w:num>
  <w:num w:numId="14">
    <w:abstractNumId w:val="17"/>
  </w:num>
  <w:num w:numId="15">
    <w:abstractNumId w:val="26"/>
  </w:num>
  <w:num w:numId="16">
    <w:abstractNumId w:val="14"/>
  </w:num>
  <w:num w:numId="17">
    <w:abstractNumId w:val="29"/>
  </w:num>
  <w:num w:numId="18">
    <w:abstractNumId w:val="3"/>
  </w:num>
  <w:num w:numId="19">
    <w:abstractNumId w:val="2"/>
  </w:num>
  <w:num w:numId="20">
    <w:abstractNumId w:val="23"/>
  </w:num>
  <w:num w:numId="21">
    <w:abstractNumId w:val="4"/>
  </w:num>
  <w:num w:numId="22">
    <w:abstractNumId w:val="27"/>
  </w:num>
  <w:num w:numId="23">
    <w:abstractNumId w:val="24"/>
  </w:num>
  <w:num w:numId="24">
    <w:abstractNumId w:val="35"/>
  </w:num>
  <w:num w:numId="25">
    <w:abstractNumId w:val="9"/>
  </w:num>
  <w:num w:numId="26">
    <w:abstractNumId w:val="33"/>
  </w:num>
  <w:num w:numId="27">
    <w:abstractNumId w:val="32"/>
  </w:num>
  <w:num w:numId="28">
    <w:abstractNumId w:val="20"/>
  </w:num>
  <w:num w:numId="29">
    <w:abstractNumId w:val="21"/>
  </w:num>
  <w:num w:numId="30">
    <w:abstractNumId w:val="11"/>
  </w:num>
  <w:num w:numId="31">
    <w:abstractNumId w:val="10"/>
  </w:num>
  <w:num w:numId="32">
    <w:abstractNumId w:val="1"/>
  </w:num>
  <w:num w:numId="33">
    <w:abstractNumId w:val="25"/>
  </w:num>
  <w:num w:numId="34">
    <w:abstractNumId w:val="8"/>
  </w:num>
  <w:num w:numId="35">
    <w:abstractNumId w:val="5"/>
    <w:lvlOverride w:ilvl="0">
      <w:startOverride w:val="1"/>
    </w:lvlOverride>
    <w:lvlOverride w:ilvl="1">
      <w:startOverride w:val="1"/>
    </w:lvlOverride>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00B"/>
    <w:rsid w:val="0000789F"/>
    <w:rsid w:val="000113AC"/>
    <w:rsid w:val="00014F1C"/>
    <w:rsid w:val="000169F9"/>
    <w:rsid w:val="00016A13"/>
    <w:rsid w:val="00017FD5"/>
    <w:rsid w:val="00023FBD"/>
    <w:rsid w:val="00027946"/>
    <w:rsid w:val="00031829"/>
    <w:rsid w:val="0003395A"/>
    <w:rsid w:val="00035CF5"/>
    <w:rsid w:val="00044125"/>
    <w:rsid w:val="000512C3"/>
    <w:rsid w:val="00055F85"/>
    <w:rsid w:val="000618A1"/>
    <w:rsid w:val="00063885"/>
    <w:rsid w:val="0007222A"/>
    <w:rsid w:val="0007228A"/>
    <w:rsid w:val="0007258A"/>
    <w:rsid w:val="00074756"/>
    <w:rsid w:val="00075ED1"/>
    <w:rsid w:val="00077C78"/>
    <w:rsid w:val="0008388F"/>
    <w:rsid w:val="00090380"/>
    <w:rsid w:val="00092369"/>
    <w:rsid w:val="00092972"/>
    <w:rsid w:val="00092D12"/>
    <w:rsid w:val="00095B2E"/>
    <w:rsid w:val="000A2E2A"/>
    <w:rsid w:val="000C3A74"/>
    <w:rsid w:val="000D1D01"/>
    <w:rsid w:val="000D3751"/>
    <w:rsid w:val="000D4ED7"/>
    <w:rsid w:val="000E23DD"/>
    <w:rsid w:val="0010597D"/>
    <w:rsid w:val="00106FBD"/>
    <w:rsid w:val="00111008"/>
    <w:rsid w:val="00111F90"/>
    <w:rsid w:val="00121856"/>
    <w:rsid w:val="001254E7"/>
    <w:rsid w:val="00130DAD"/>
    <w:rsid w:val="0014466B"/>
    <w:rsid w:val="00146E8F"/>
    <w:rsid w:val="00151104"/>
    <w:rsid w:val="00153F7B"/>
    <w:rsid w:val="00161522"/>
    <w:rsid w:val="00164091"/>
    <w:rsid w:val="001642A5"/>
    <w:rsid w:val="00165C99"/>
    <w:rsid w:val="001746C5"/>
    <w:rsid w:val="001752D8"/>
    <w:rsid w:val="00187E37"/>
    <w:rsid w:val="00194170"/>
    <w:rsid w:val="0019744D"/>
    <w:rsid w:val="001A2AA1"/>
    <w:rsid w:val="001A514D"/>
    <w:rsid w:val="001A67A4"/>
    <w:rsid w:val="001B5186"/>
    <w:rsid w:val="001B6A11"/>
    <w:rsid w:val="001C06D3"/>
    <w:rsid w:val="001C0E13"/>
    <w:rsid w:val="001C300B"/>
    <w:rsid w:val="001C36A5"/>
    <w:rsid w:val="001D0B90"/>
    <w:rsid w:val="001D70DF"/>
    <w:rsid w:val="001E0E68"/>
    <w:rsid w:val="001E54E2"/>
    <w:rsid w:val="001F095E"/>
    <w:rsid w:val="001F2FC4"/>
    <w:rsid w:val="001F44AD"/>
    <w:rsid w:val="001F55C9"/>
    <w:rsid w:val="00203C22"/>
    <w:rsid w:val="00206421"/>
    <w:rsid w:val="00206588"/>
    <w:rsid w:val="00207475"/>
    <w:rsid w:val="002075FC"/>
    <w:rsid w:val="00210173"/>
    <w:rsid w:val="00216C31"/>
    <w:rsid w:val="002175D7"/>
    <w:rsid w:val="0022097D"/>
    <w:rsid w:val="00221E32"/>
    <w:rsid w:val="00236883"/>
    <w:rsid w:val="00243615"/>
    <w:rsid w:val="00251D89"/>
    <w:rsid w:val="00260CB3"/>
    <w:rsid w:val="00271B25"/>
    <w:rsid w:val="0027272E"/>
    <w:rsid w:val="00276A86"/>
    <w:rsid w:val="00277753"/>
    <w:rsid w:val="00282C3C"/>
    <w:rsid w:val="002838F8"/>
    <w:rsid w:val="002A0EB4"/>
    <w:rsid w:val="002A4513"/>
    <w:rsid w:val="002A5C2E"/>
    <w:rsid w:val="002A7B49"/>
    <w:rsid w:val="002B2A13"/>
    <w:rsid w:val="002B3614"/>
    <w:rsid w:val="002B3DF7"/>
    <w:rsid w:val="002C0230"/>
    <w:rsid w:val="002E1197"/>
    <w:rsid w:val="002E4CEA"/>
    <w:rsid w:val="002E534F"/>
    <w:rsid w:val="002F4499"/>
    <w:rsid w:val="00312689"/>
    <w:rsid w:val="00330B8C"/>
    <w:rsid w:val="00346AC7"/>
    <w:rsid w:val="00346EA1"/>
    <w:rsid w:val="00351813"/>
    <w:rsid w:val="003538C7"/>
    <w:rsid w:val="00366EC3"/>
    <w:rsid w:val="0036726A"/>
    <w:rsid w:val="003716F2"/>
    <w:rsid w:val="00371998"/>
    <w:rsid w:val="00381FA5"/>
    <w:rsid w:val="003833D5"/>
    <w:rsid w:val="00391431"/>
    <w:rsid w:val="003A081D"/>
    <w:rsid w:val="003A303B"/>
    <w:rsid w:val="003A58B5"/>
    <w:rsid w:val="003A6CC3"/>
    <w:rsid w:val="003B01CD"/>
    <w:rsid w:val="003C155F"/>
    <w:rsid w:val="003C76DE"/>
    <w:rsid w:val="003D5D65"/>
    <w:rsid w:val="003E0079"/>
    <w:rsid w:val="003E0A31"/>
    <w:rsid w:val="003E2A7C"/>
    <w:rsid w:val="003E430F"/>
    <w:rsid w:val="003F3376"/>
    <w:rsid w:val="003F4983"/>
    <w:rsid w:val="003F5F28"/>
    <w:rsid w:val="00401CDA"/>
    <w:rsid w:val="00402799"/>
    <w:rsid w:val="00403409"/>
    <w:rsid w:val="00404733"/>
    <w:rsid w:val="004048BD"/>
    <w:rsid w:val="00405B2F"/>
    <w:rsid w:val="00407AE5"/>
    <w:rsid w:val="00415433"/>
    <w:rsid w:val="0041607F"/>
    <w:rsid w:val="004241CE"/>
    <w:rsid w:val="00424A61"/>
    <w:rsid w:val="00445327"/>
    <w:rsid w:val="00461036"/>
    <w:rsid w:val="00461FF7"/>
    <w:rsid w:val="004768C0"/>
    <w:rsid w:val="00477BAF"/>
    <w:rsid w:val="004A072E"/>
    <w:rsid w:val="004A51E8"/>
    <w:rsid w:val="004C0E11"/>
    <w:rsid w:val="004C5D4D"/>
    <w:rsid w:val="004C7F43"/>
    <w:rsid w:val="004D3710"/>
    <w:rsid w:val="004E3E61"/>
    <w:rsid w:val="004F576B"/>
    <w:rsid w:val="004F6A48"/>
    <w:rsid w:val="004F7337"/>
    <w:rsid w:val="004F7B6A"/>
    <w:rsid w:val="00504130"/>
    <w:rsid w:val="00516800"/>
    <w:rsid w:val="005215AA"/>
    <w:rsid w:val="00526D79"/>
    <w:rsid w:val="00532D45"/>
    <w:rsid w:val="005476F8"/>
    <w:rsid w:val="0055150F"/>
    <w:rsid w:val="00554AD0"/>
    <w:rsid w:val="00555FB8"/>
    <w:rsid w:val="00560962"/>
    <w:rsid w:val="00562BA5"/>
    <w:rsid w:val="005723B3"/>
    <w:rsid w:val="00573099"/>
    <w:rsid w:val="00575DB4"/>
    <w:rsid w:val="00582253"/>
    <w:rsid w:val="00596695"/>
    <w:rsid w:val="005B67F6"/>
    <w:rsid w:val="005B6C3E"/>
    <w:rsid w:val="005C751A"/>
    <w:rsid w:val="005D1812"/>
    <w:rsid w:val="005E61E7"/>
    <w:rsid w:val="005F314A"/>
    <w:rsid w:val="005F78D0"/>
    <w:rsid w:val="00602380"/>
    <w:rsid w:val="006033B1"/>
    <w:rsid w:val="00605D18"/>
    <w:rsid w:val="00615F37"/>
    <w:rsid w:val="00622E90"/>
    <w:rsid w:val="00631BE6"/>
    <w:rsid w:val="006327C5"/>
    <w:rsid w:val="00646BFB"/>
    <w:rsid w:val="00660851"/>
    <w:rsid w:val="00662C26"/>
    <w:rsid w:val="00664BC0"/>
    <w:rsid w:val="00672573"/>
    <w:rsid w:val="00674AB9"/>
    <w:rsid w:val="00676EEA"/>
    <w:rsid w:val="00680A59"/>
    <w:rsid w:val="00696DFB"/>
    <w:rsid w:val="006B3B86"/>
    <w:rsid w:val="006D5648"/>
    <w:rsid w:val="006D5D30"/>
    <w:rsid w:val="006E1F30"/>
    <w:rsid w:val="006E7AD3"/>
    <w:rsid w:val="006F2A39"/>
    <w:rsid w:val="0070057C"/>
    <w:rsid w:val="00702E2F"/>
    <w:rsid w:val="00713B11"/>
    <w:rsid w:val="00716CA5"/>
    <w:rsid w:val="00720058"/>
    <w:rsid w:val="00722320"/>
    <w:rsid w:val="00723C86"/>
    <w:rsid w:val="00724845"/>
    <w:rsid w:val="007318E6"/>
    <w:rsid w:val="00735641"/>
    <w:rsid w:val="0074727A"/>
    <w:rsid w:val="00751CB6"/>
    <w:rsid w:val="00761857"/>
    <w:rsid w:val="00765BBA"/>
    <w:rsid w:val="0078004C"/>
    <w:rsid w:val="00791DE2"/>
    <w:rsid w:val="00792074"/>
    <w:rsid w:val="007A2B09"/>
    <w:rsid w:val="007A4A8E"/>
    <w:rsid w:val="007B0C84"/>
    <w:rsid w:val="007B3A6E"/>
    <w:rsid w:val="007B473E"/>
    <w:rsid w:val="007B79B0"/>
    <w:rsid w:val="007C576D"/>
    <w:rsid w:val="007E7486"/>
    <w:rsid w:val="007F2525"/>
    <w:rsid w:val="007F27EB"/>
    <w:rsid w:val="007F501D"/>
    <w:rsid w:val="007F50D6"/>
    <w:rsid w:val="007F5D8F"/>
    <w:rsid w:val="008010B8"/>
    <w:rsid w:val="00804273"/>
    <w:rsid w:val="008247AA"/>
    <w:rsid w:val="00825B86"/>
    <w:rsid w:val="008308B4"/>
    <w:rsid w:val="008416D4"/>
    <w:rsid w:val="008553C0"/>
    <w:rsid w:val="00864BF1"/>
    <w:rsid w:val="0088789E"/>
    <w:rsid w:val="008903C4"/>
    <w:rsid w:val="00896CA5"/>
    <w:rsid w:val="008A298D"/>
    <w:rsid w:val="008B2892"/>
    <w:rsid w:val="008B3371"/>
    <w:rsid w:val="008D304A"/>
    <w:rsid w:val="008D3CBF"/>
    <w:rsid w:val="008D4E51"/>
    <w:rsid w:val="008D5EBF"/>
    <w:rsid w:val="008E53F6"/>
    <w:rsid w:val="008F4C96"/>
    <w:rsid w:val="00906A74"/>
    <w:rsid w:val="0091468B"/>
    <w:rsid w:val="009218A3"/>
    <w:rsid w:val="00921FA9"/>
    <w:rsid w:val="00930E1B"/>
    <w:rsid w:val="00943A87"/>
    <w:rsid w:val="00952DD3"/>
    <w:rsid w:val="009555B4"/>
    <w:rsid w:val="00957937"/>
    <w:rsid w:val="00960240"/>
    <w:rsid w:val="00963260"/>
    <w:rsid w:val="00965A01"/>
    <w:rsid w:val="00967FCD"/>
    <w:rsid w:val="00976F8B"/>
    <w:rsid w:val="00982381"/>
    <w:rsid w:val="00986952"/>
    <w:rsid w:val="0099240C"/>
    <w:rsid w:val="00995B88"/>
    <w:rsid w:val="009B4756"/>
    <w:rsid w:val="009D6BCE"/>
    <w:rsid w:val="009E45D8"/>
    <w:rsid w:val="009F270A"/>
    <w:rsid w:val="009F3FA0"/>
    <w:rsid w:val="009F6087"/>
    <w:rsid w:val="00A25DC4"/>
    <w:rsid w:val="00A30F0A"/>
    <w:rsid w:val="00A3104B"/>
    <w:rsid w:val="00A3106D"/>
    <w:rsid w:val="00A36E84"/>
    <w:rsid w:val="00A37482"/>
    <w:rsid w:val="00A403A5"/>
    <w:rsid w:val="00A406CC"/>
    <w:rsid w:val="00A41120"/>
    <w:rsid w:val="00A42381"/>
    <w:rsid w:val="00A45D0C"/>
    <w:rsid w:val="00A46657"/>
    <w:rsid w:val="00A5247D"/>
    <w:rsid w:val="00A5265F"/>
    <w:rsid w:val="00A55B3A"/>
    <w:rsid w:val="00A61F5D"/>
    <w:rsid w:val="00A64C48"/>
    <w:rsid w:val="00A65670"/>
    <w:rsid w:val="00A762CD"/>
    <w:rsid w:val="00A76DE4"/>
    <w:rsid w:val="00A82C52"/>
    <w:rsid w:val="00A94B12"/>
    <w:rsid w:val="00A951D4"/>
    <w:rsid w:val="00AA5AF3"/>
    <w:rsid w:val="00AA75DB"/>
    <w:rsid w:val="00AA7709"/>
    <w:rsid w:val="00AB217B"/>
    <w:rsid w:val="00AB484E"/>
    <w:rsid w:val="00AB7C68"/>
    <w:rsid w:val="00AC1C57"/>
    <w:rsid w:val="00AD0BD7"/>
    <w:rsid w:val="00AD39AF"/>
    <w:rsid w:val="00AD4509"/>
    <w:rsid w:val="00AD4770"/>
    <w:rsid w:val="00AD5C89"/>
    <w:rsid w:val="00AF14AF"/>
    <w:rsid w:val="00AF3992"/>
    <w:rsid w:val="00B07A5B"/>
    <w:rsid w:val="00B167F2"/>
    <w:rsid w:val="00B32A5E"/>
    <w:rsid w:val="00B36214"/>
    <w:rsid w:val="00B4090A"/>
    <w:rsid w:val="00B46C93"/>
    <w:rsid w:val="00B5299C"/>
    <w:rsid w:val="00B60706"/>
    <w:rsid w:val="00B81BD1"/>
    <w:rsid w:val="00B83D2F"/>
    <w:rsid w:val="00B83F0A"/>
    <w:rsid w:val="00B97BDD"/>
    <w:rsid w:val="00BA6994"/>
    <w:rsid w:val="00BB3EAA"/>
    <w:rsid w:val="00BE157A"/>
    <w:rsid w:val="00BF76EB"/>
    <w:rsid w:val="00BF76F4"/>
    <w:rsid w:val="00BF7ED8"/>
    <w:rsid w:val="00C12E32"/>
    <w:rsid w:val="00C1657F"/>
    <w:rsid w:val="00C20972"/>
    <w:rsid w:val="00C36788"/>
    <w:rsid w:val="00C37CFE"/>
    <w:rsid w:val="00C42701"/>
    <w:rsid w:val="00C4599D"/>
    <w:rsid w:val="00C526B0"/>
    <w:rsid w:val="00C54B8F"/>
    <w:rsid w:val="00C566D8"/>
    <w:rsid w:val="00C56E31"/>
    <w:rsid w:val="00C62E52"/>
    <w:rsid w:val="00C668BE"/>
    <w:rsid w:val="00C67962"/>
    <w:rsid w:val="00C71CDD"/>
    <w:rsid w:val="00C77FDA"/>
    <w:rsid w:val="00C82173"/>
    <w:rsid w:val="00C852DF"/>
    <w:rsid w:val="00C869AF"/>
    <w:rsid w:val="00C86A85"/>
    <w:rsid w:val="00C94490"/>
    <w:rsid w:val="00C97036"/>
    <w:rsid w:val="00CA1C49"/>
    <w:rsid w:val="00CA5A87"/>
    <w:rsid w:val="00CC3602"/>
    <w:rsid w:val="00CD37DE"/>
    <w:rsid w:val="00CD4BF8"/>
    <w:rsid w:val="00CD7D5C"/>
    <w:rsid w:val="00CE33B5"/>
    <w:rsid w:val="00CE3407"/>
    <w:rsid w:val="00CE779C"/>
    <w:rsid w:val="00CF6C0C"/>
    <w:rsid w:val="00CF797E"/>
    <w:rsid w:val="00D027BE"/>
    <w:rsid w:val="00D03471"/>
    <w:rsid w:val="00D07AA8"/>
    <w:rsid w:val="00D11F90"/>
    <w:rsid w:val="00D12192"/>
    <w:rsid w:val="00D26AFA"/>
    <w:rsid w:val="00D35BC8"/>
    <w:rsid w:val="00D35EF6"/>
    <w:rsid w:val="00D42810"/>
    <w:rsid w:val="00D4666C"/>
    <w:rsid w:val="00D47B4E"/>
    <w:rsid w:val="00D50A62"/>
    <w:rsid w:val="00D51444"/>
    <w:rsid w:val="00D60343"/>
    <w:rsid w:val="00D605AB"/>
    <w:rsid w:val="00D66356"/>
    <w:rsid w:val="00D70911"/>
    <w:rsid w:val="00D73F1F"/>
    <w:rsid w:val="00D84162"/>
    <w:rsid w:val="00D868BD"/>
    <w:rsid w:val="00D942D2"/>
    <w:rsid w:val="00D9603B"/>
    <w:rsid w:val="00DA2A8F"/>
    <w:rsid w:val="00DA77F7"/>
    <w:rsid w:val="00DB2736"/>
    <w:rsid w:val="00DB4F31"/>
    <w:rsid w:val="00DC07F7"/>
    <w:rsid w:val="00DC1592"/>
    <w:rsid w:val="00DD3D6E"/>
    <w:rsid w:val="00DD6B0D"/>
    <w:rsid w:val="00DF0FB6"/>
    <w:rsid w:val="00E11FB2"/>
    <w:rsid w:val="00E21358"/>
    <w:rsid w:val="00E46EAD"/>
    <w:rsid w:val="00E54B04"/>
    <w:rsid w:val="00E56BA1"/>
    <w:rsid w:val="00E63A77"/>
    <w:rsid w:val="00E6735B"/>
    <w:rsid w:val="00E7392C"/>
    <w:rsid w:val="00E74B7A"/>
    <w:rsid w:val="00E80C8E"/>
    <w:rsid w:val="00E93602"/>
    <w:rsid w:val="00E960EE"/>
    <w:rsid w:val="00EA08CC"/>
    <w:rsid w:val="00EC1207"/>
    <w:rsid w:val="00EC29D4"/>
    <w:rsid w:val="00EE3378"/>
    <w:rsid w:val="00EE43CB"/>
    <w:rsid w:val="00EE5A7C"/>
    <w:rsid w:val="00EE7FA8"/>
    <w:rsid w:val="00EF45B9"/>
    <w:rsid w:val="00F0129C"/>
    <w:rsid w:val="00F0379D"/>
    <w:rsid w:val="00F07C99"/>
    <w:rsid w:val="00F11732"/>
    <w:rsid w:val="00F11808"/>
    <w:rsid w:val="00F11963"/>
    <w:rsid w:val="00F22D2E"/>
    <w:rsid w:val="00F22F11"/>
    <w:rsid w:val="00F245B1"/>
    <w:rsid w:val="00F33609"/>
    <w:rsid w:val="00F341F7"/>
    <w:rsid w:val="00F4202C"/>
    <w:rsid w:val="00F42CD1"/>
    <w:rsid w:val="00F450F7"/>
    <w:rsid w:val="00F57364"/>
    <w:rsid w:val="00F64601"/>
    <w:rsid w:val="00F722E0"/>
    <w:rsid w:val="00F73253"/>
    <w:rsid w:val="00F8376F"/>
    <w:rsid w:val="00F83A69"/>
    <w:rsid w:val="00F91133"/>
    <w:rsid w:val="00FB2EFA"/>
    <w:rsid w:val="00FB55E4"/>
    <w:rsid w:val="00FB6F1B"/>
    <w:rsid w:val="00FC752E"/>
    <w:rsid w:val="00FD57C4"/>
    <w:rsid w:val="00FD653A"/>
    <w:rsid w:val="00FD78CA"/>
    <w:rsid w:val="00FE0E32"/>
    <w:rsid w:val="00FF6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D598D"/>
  <w15:docId w15:val="{5E3CA1F9-95E8-4CF2-B696-699A1582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74"/>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476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C300B"/>
    <w:rPr>
      <w:rFonts w:ascii="Times New Roman" w:eastAsia="Times New Roman" w:hAnsi="Times New Roman" w:cs="Times New Roman"/>
      <w:b/>
      <w:bCs/>
      <w:sz w:val="28"/>
      <w:szCs w:val="28"/>
      <w:lang w:eastAsia="ru-RU"/>
    </w:rPr>
  </w:style>
  <w:style w:type="paragraph" w:styleId="a3">
    <w:name w:val="header"/>
    <w:basedOn w:val="a"/>
    <w:link w:val="a4"/>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4">
    <w:name w:val="Верхний колонтитул Знак"/>
    <w:basedOn w:val="a0"/>
    <w:link w:val="a3"/>
    <w:uiPriority w:val="99"/>
    <w:rsid w:val="00E54B04"/>
    <w:rPr>
      <w:rFonts w:ascii="Letter Gothic" w:eastAsia="Times New Roman" w:hAnsi="Letter Gothic" w:cs="Arial Unicode MS"/>
      <w:sz w:val="28"/>
      <w:szCs w:val="24"/>
      <w:lang w:eastAsia="ru-RU"/>
    </w:rPr>
  </w:style>
  <w:style w:type="paragraph" w:styleId="a5">
    <w:name w:val="footer"/>
    <w:basedOn w:val="a"/>
    <w:link w:val="a6"/>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6">
    <w:name w:val="Нижний колонтитул Знак"/>
    <w:basedOn w:val="a0"/>
    <w:link w:val="a5"/>
    <w:uiPriority w:val="99"/>
    <w:rsid w:val="00E54B04"/>
    <w:rPr>
      <w:rFonts w:ascii="Letter Gothic" w:eastAsia="Times New Roman" w:hAnsi="Letter Gothic" w:cs="Arial Unicode MS"/>
      <w:sz w:val="28"/>
      <w:szCs w:val="24"/>
      <w:lang w:eastAsia="ru-RU"/>
    </w:rPr>
  </w:style>
  <w:style w:type="table" w:styleId="a7">
    <w:name w:val="Table Grid"/>
    <w:basedOn w:val="a1"/>
    <w:uiPriority w:val="99"/>
    <w:rsid w:val="00D942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63885"/>
    <w:rPr>
      <w:rFonts w:asciiTheme="majorHAnsi" w:eastAsiaTheme="majorEastAsia" w:hAnsiTheme="majorHAnsi" w:cstheme="majorBidi"/>
      <w:b/>
      <w:bCs/>
      <w:color w:val="2E74B5" w:themeColor="accent1" w:themeShade="BF"/>
      <w:sz w:val="28"/>
      <w:szCs w:val="28"/>
      <w:lang w:eastAsia="ru-RU"/>
    </w:rPr>
  </w:style>
  <w:style w:type="paragraph" w:styleId="a8">
    <w:name w:val="List Paragraph"/>
    <w:basedOn w:val="a"/>
    <w:link w:val="a9"/>
    <w:uiPriority w:val="34"/>
    <w:qFormat/>
    <w:rsid w:val="00526D79"/>
    <w:pPr>
      <w:spacing w:after="0" w:line="240" w:lineRule="auto"/>
      <w:ind w:left="720"/>
      <w:contextualSpacing/>
    </w:pPr>
    <w:rPr>
      <w:rFonts w:ascii="Letter Gothic" w:hAnsi="Letter Gothic" w:cs="Arial Unicode MS"/>
      <w:sz w:val="28"/>
      <w:szCs w:val="24"/>
    </w:rPr>
  </w:style>
  <w:style w:type="character" w:customStyle="1" w:styleId="aa">
    <w:name w:val="Основной текст_"/>
    <w:link w:val="63"/>
    <w:qFormat/>
    <w:locked/>
    <w:rsid w:val="00C668BE"/>
    <w:rPr>
      <w:rFonts w:ascii="Times New Roman" w:hAnsi="Times New Roman"/>
      <w:spacing w:val="10"/>
      <w:sz w:val="25"/>
      <w:szCs w:val="25"/>
      <w:shd w:val="clear" w:color="auto" w:fill="FFFFFF"/>
    </w:rPr>
  </w:style>
  <w:style w:type="paragraph" w:customStyle="1" w:styleId="63">
    <w:name w:val="Основной текст63"/>
    <w:basedOn w:val="a"/>
    <w:link w:val="aa"/>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character" w:customStyle="1" w:styleId="43">
    <w:name w:val="Основной текст43"/>
    <w:basedOn w:val="aa"/>
    <w:rsid w:val="00C668BE"/>
    <w:rPr>
      <w:rFonts w:ascii="Times New Roman" w:hAnsi="Times New Roman"/>
      <w:spacing w:val="10"/>
      <w:sz w:val="25"/>
      <w:szCs w:val="25"/>
      <w:shd w:val="clear" w:color="auto" w:fill="FFFFFF"/>
    </w:rPr>
  </w:style>
  <w:style w:type="character" w:customStyle="1" w:styleId="31">
    <w:name w:val="Основной текст (31)"/>
    <w:basedOn w:val="a0"/>
    <w:rsid w:val="00C668BE"/>
    <w:rPr>
      <w:rFonts w:ascii="Times New Roman" w:hAnsi="Times New Roman" w:cs="Times New Roman"/>
      <w:spacing w:val="10"/>
      <w:sz w:val="25"/>
      <w:szCs w:val="25"/>
    </w:rPr>
  </w:style>
  <w:style w:type="character" w:customStyle="1" w:styleId="ab">
    <w:name w:val="Подпись к таблице"/>
    <w:basedOn w:val="a0"/>
    <w:rsid w:val="00C668BE"/>
    <w:rPr>
      <w:rFonts w:ascii="Times New Roman" w:hAnsi="Times New Roman" w:cs="Times New Roman"/>
      <w:spacing w:val="10"/>
      <w:sz w:val="25"/>
      <w:szCs w:val="25"/>
    </w:rPr>
  </w:style>
  <w:style w:type="character" w:customStyle="1" w:styleId="27">
    <w:name w:val="Основной текст (27)"/>
    <w:basedOn w:val="a0"/>
    <w:rsid w:val="00C668BE"/>
    <w:rPr>
      <w:rFonts w:ascii="Times New Roman" w:hAnsi="Times New Roman" w:cs="Times New Roman"/>
      <w:spacing w:val="0"/>
      <w:sz w:val="26"/>
      <w:szCs w:val="26"/>
    </w:rPr>
  </w:style>
  <w:style w:type="character" w:customStyle="1" w:styleId="32">
    <w:name w:val="Основной текст (32)"/>
    <w:basedOn w:val="a0"/>
    <w:rsid w:val="00C668BE"/>
    <w:rPr>
      <w:rFonts w:ascii="Times New Roman" w:hAnsi="Times New Roman" w:cs="Times New Roman"/>
      <w:spacing w:val="0"/>
      <w:sz w:val="26"/>
      <w:szCs w:val="26"/>
    </w:rPr>
  </w:style>
  <w:style w:type="character" w:customStyle="1" w:styleId="46">
    <w:name w:val="Основной текст46"/>
    <w:basedOn w:val="aa"/>
    <w:rsid w:val="00C668BE"/>
    <w:rPr>
      <w:rFonts w:ascii="Times New Roman" w:hAnsi="Times New Roman"/>
      <w:spacing w:val="10"/>
      <w:sz w:val="25"/>
      <w:szCs w:val="25"/>
      <w:shd w:val="clear" w:color="auto" w:fill="FFFFFF"/>
    </w:rPr>
  </w:style>
  <w:style w:type="character" w:customStyle="1" w:styleId="41">
    <w:name w:val="Заголовок №4"/>
    <w:basedOn w:val="a0"/>
    <w:rsid w:val="00C668BE"/>
    <w:rPr>
      <w:rFonts w:ascii="Times New Roman" w:hAnsi="Times New Roman" w:cs="Times New Roman"/>
      <w:spacing w:val="10"/>
      <w:sz w:val="25"/>
      <w:szCs w:val="25"/>
    </w:rPr>
  </w:style>
  <w:style w:type="paragraph" w:customStyle="1" w:styleId="11">
    <w:name w:val="Обычный1"/>
    <w:rsid w:val="00C668BE"/>
    <w:pPr>
      <w:spacing w:after="0" w:line="240" w:lineRule="auto"/>
      <w:ind w:firstLine="709"/>
      <w:jc w:val="both"/>
    </w:pPr>
    <w:rPr>
      <w:rFonts w:ascii="Times New Roman" w:eastAsia="Calibri" w:hAnsi="Times New Roman" w:cs="Times New Roman"/>
      <w:sz w:val="28"/>
      <w:szCs w:val="20"/>
      <w:lang w:eastAsia="ru-RU"/>
    </w:rPr>
  </w:style>
  <w:style w:type="paragraph" w:styleId="ac">
    <w:name w:val="footnote text"/>
    <w:aliases w:val="Текст сноски-FN,Footnote Text Char Знак Знак,Footnote Text Char Знак,Текст сноски Знак Знак,single space,footnote text Знак"/>
    <w:basedOn w:val="a"/>
    <w:link w:val="ad"/>
    <w:uiPriority w:val="99"/>
    <w:rsid w:val="006D5648"/>
    <w:pPr>
      <w:spacing w:after="0" w:line="240" w:lineRule="auto"/>
    </w:pPr>
    <w:rPr>
      <w:rFonts w:ascii="Times New Roman" w:hAnsi="Times New Roman"/>
      <w:sz w:val="20"/>
      <w:szCs w:val="20"/>
    </w:rPr>
  </w:style>
  <w:style w:type="character" w:customStyle="1" w:styleId="ad">
    <w:name w:val="Текст сноски Знак"/>
    <w:aliases w:val="Текст сноски-FN Знак,Footnote Text Char Знак Знак Знак,Footnote Text Char Знак Знак1,Текст сноски Знак Знак Знак,single space Знак,footnote text Знак Знак"/>
    <w:basedOn w:val="a0"/>
    <w:link w:val="ac"/>
    <w:uiPriority w:val="99"/>
    <w:rsid w:val="006D5648"/>
    <w:rPr>
      <w:rFonts w:ascii="Times New Roman" w:eastAsia="Times New Roman" w:hAnsi="Times New Roman" w:cs="Times New Roman"/>
      <w:sz w:val="20"/>
      <w:szCs w:val="20"/>
      <w:lang w:eastAsia="ru-RU"/>
    </w:rPr>
  </w:style>
  <w:style w:type="character" w:styleId="ae">
    <w:name w:val="footnote reference"/>
    <w:uiPriority w:val="99"/>
    <w:unhideWhenUsed/>
    <w:rsid w:val="006D5648"/>
    <w:rPr>
      <w:vertAlign w:val="superscript"/>
    </w:rPr>
  </w:style>
  <w:style w:type="table" w:customStyle="1" w:styleId="21">
    <w:name w:val="Сетка таблицы2"/>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1F44AD"/>
    <w:rPr>
      <w:rFonts w:ascii="Segoe UI" w:hAnsi="Segoe UI" w:cs="Segoe UI"/>
      <w:sz w:val="18"/>
      <w:szCs w:val="18"/>
    </w:rPr>
  </w:style>
  <w:style w:type="character" w:customStyle="1" w:styleId="af0">
    <w:name w:val="Текст выноски Знак"/>
    <w:basedOn w:val="a0"/>
    <w:link w:val="af"/>
    <w:uiPriority w:val="99"/>
    <w:semiHidden/>
    <w:rsid w:val="001F44AD"/>
    <w:rPr>
      <w:rFonts w:ascii="Segoe UI" w:eastAsia="Times New Roman" w:hAnsi="Segoe UI" w:cs="Segoe UI"/>
      <w:sz w:val="18"/>
      <w:szCs w:val="18"/>
      <w:lang w:eastAsia="ru-RU"/>
    </w:rPr>
  </w:style>
  <w:style w:type="character" w:styleId="af1">
    <w:name w:val="Hyperlink"/>
    <w:basedOn w:val="a0"/>
    <w:uiPriority w:val="99"/>
    <w:unhideWhenUsed/>
    <w:rsid w:val="001F44AD"/>
    <w:rPr>
      <w:color w:val="0563C1" w:themeColor="hyperlink"/>
      <w:u w:val="single"/>
    </w:rPr>
  </w:style>
  <w:style w:type="character" w:customStyle="1" w:styleId="30">
    <w:name w:val="Заголовок 3 Знак"/>
    <w:basedOn w:val="a0"/>
    <w:link w:val="3"/>
    <w:uiPriority w:val="9"/>
    <w:semiHidden/>
    <w:rsid w:val="00CC3602"/>
    <w:rPr>
      <w:rFonts w:asciiTheme="majorHAnsi" w:eastAsiaTheme="majorEastAsia" w:hAnsiTheme="majorHAnsi" w:cstheme="majorBidi"/>
      <w:color w:val="1F4D78" w:themeColor="accent1" w:themeShade="7F"/>
      <w:sz w:val="24"/>
      <w:szCs w:val="24"/>
      <w:lang w:eastAsia="ru-RU"/>
    </w:rPr>
  </w:style>
  <w:style w:type="paragraph" w:styleId="af2">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f3"/>
    <w:uiPriority w:val="99"/>
    <w:unhideWhenUsed/>
    <w:qFormat/>
    <w:rsid w:val="00C37CFE"/>
    <w:pPr>
      <w:spacing w:before="100" w:beforeAutospacing="1" w:after="100" w:afterAutospacing="1" w:line="240" w:lineRule="auto"/>
    </w:pPr>
    <w:rPr>
      <w:rFonts w:ascii="Times New Roman" w:hAnsi="Times New Roman"/>
      <w:sz w:val="24"/>
      <w:szCs w:val="24"/>
    </w:rPr>
  </w:style>
  <w:style w:type="paragraph" w:customStyle="1" w:styleId="Default">
    <w:name w:val="Default"/>
    <w:rsid w:val="00035CF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Неразрешенное упоминание1"/>
    <w:basedOn w:val="a0"/>
    <w:uiPriority w:val="99"/>
    <w:semiHidden/>
    <w:unhideWhenUsed/>
    <w:rsid w:val="008308B4"/>
    <w:rPr>
      <w:color w:val="808080"/>
      <w:shd w:val="clear" w:color="auto" w:fill="E6E6E6"/>
    </w:rPr>
  </w:style>
  <w:style w:type="paragraph" w:customStyle="1" w:styleId="msonormalmailrucssattributepostfix">
    <w:name w:val="msonormal_mailru_css_attribute_postfix"/>
    <w:basedOn w:val="a"/>
    <w:rsid w:val="008D3CB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8D3CBF"/>
  </w:style>
  <w:style w:type="paragraph" w:customStyle="1" w:styleId="msolistparagraphmailrucssattributepostfix">
    <w:name w:val="msolistparagraph_mailru_css_attribute_postfix"/>
    <w:basedOn w:val="a"/>
    <w:rsid w:val="008D3CBF"/>
    <w:pPr>
      <w:spacing w:before="100" w:beforeAutospacing="1" w:after="100"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hidden/>
    <w:rsid w:val="00791DE2"/>
    <w:pPr>
      <w:spacing w:after="0"/>
      <w:ind w:left="12"/>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rsid w:val="00791DE2"/>
    <w:rPr>
      <w:rFonts w:ascii="Times New Roman" w:eastAsia="Times New Roman" w:hAnsi="Times New Roman" w:cs="Times New Roman"/>
      <w:color w:val="000000"/>
      <w:sz w:val="16"/>
      <w:lang w:eastAsia="ru-RU"/>
    </w:rPr>
  </w:style>
  <w:style w:type="character" w:customStyle="1" w:styleId="footnotemark">
    <w:name w:val="footnote mark"/>
    <w:hidden/>
    <w:rsid w:val="00791DE2"/>
    <w:rPr>
      <w:rFonts w:ascii="Times New Roman" w:eastAsia="Times New Roman" w:hAnsi="Times New Roman" w:cs="Times New Roman"/>
      <w:color w:val="000000"/>
      <w:sz w:val="16"/>
      <w:vertAlign w:val="superscript"/>
    </w:rPr>
  </w:style>
  <w:style w:type="table" w:customStyle="1" w:styleId="TableGrid">
    <w:name w:val="TableGrid"/>
    <w:rsid w:val="00791DE2"/>
    <w:pPr>
      <w:spacing w:after="0" w:line="240" w:lineRule="auto"/>
    </w:pPr>
    <w:rPr>
      <w:rFonts w:eastAsiaTheme="minorEastAsia"/>
      <w:lang w:eastAsia="ru-RU"/>
    </w:rPr>
    <w:tblPr>
      <w:tblCellMar>
        <w:top w:w="0" w:type="dxa"/>
        <w:left w:w="0" w:type="dxa"/>
        <w:bottom w:w="0" w:type="dxa"/>
        <w:right w:w="0" w:type="dxa"/>
      </w:tblCellMar>
    </w:tblPr>
  </w:style>
  <w:style w:type="paragraph" w:styleId="af4">
    <w:name w:val="TOC Heading"/>
    <w:basedOn w:val="1"/>
    <w:next w:val="a"/>
    <w:uiPriority w:val="39"/>
    <w:unhideWhenUsed/>
    <w:qFormat/>
    <w:rsid w:val="00E11FB2"/>
    <w:pPr>
      <w:spacing w:before="240" w:line="259" w:lineRule="auto"/>
      <w:outlineLvl w:val="9"/>
    </w:pPr>
    <w:rPr>
      <w:b w:val="0"/>
      <w:bCs w:val="0"/>
      <w:sz w:val="32"/>
      <w:szCs w:val="32"/>
    </w:rPr>
  </w:style>
  <w:style w:type="paragraph" w:styleId="34">
    <w:name w:val="toc 3"/>
    <w:basedOn w:val="a"/>
    <w:next w:val="a"/>
    <w:autoRedefine/>
    <w:uiPriority w:val="39"/>
    <w:unhideWhenUsed/>
    <w:rsid w:val="00E11FB2"/>
    <w:pPr>
      <w:spacing w:after="100"/>
      <w:ind w:left="440"/>
    </w:pPr>
  </w:style>
  <w:style w:type="paragraph" w:styleId="13">
    <w:name w:val="toc 1"/>
    <w:basedOn w:val="a"/>
    <w:next w:val="a"/>
    <w:autoRedefine/>
    <w:uiPriority w:val="39"/>
    <w:unhideWhenUsed/>
    <w:rsid w:val="00E11FB2"/>
    <w:pPr>
      <w:spacing w:after="100"/>
    </w:pPr>
  </w:style>
  <w:style w:type="character" w:customStyle="1" w:styleId="a9">
    <w:name w:val="Абзац списка Знак"/>
    <w:link w:val="a8"/>
    <w:uiPriority w:val="34"/>
    <w:qFormat/>
    <w:rsid w:val="0074727A"/>
    <w:rPr>
      <w:rFonts w:ascii="Letter Gothic" w:eastAsia="Times New Roman" w:hAnsi="Letter Gothic" w:cs="Arial Unicode MS"/>
      <w:sz w:val="28"/>
      <w:szCs w:val="24"/>
      <w:lang w:eastAsia="ru-RU"/>
    </w:rPr>
  </w:style>
  <w:style w:type="paragraph" w:customStyle="1" w:styleId="af5">
    <w:name w:val="Îáû÷íûé"/>
    <w:qFormat/>
    <w:rsid w:val="00D12192"/>
    <w:pPr>
      <w:widowControl w:val="0"/>
      <w:suppressAutoHyphens/>
      <w:spacing w:after="0" w:line="240" w:lineRule="auto"/>
    </w:pPr>
    <w:rPr>
      <w:rFonts w:ascii="Times New Roman" w:eastAsia="Times New Roman" w:hAnsi="Times New Roman" w:cs="Times New Roman"/>
      <w:sz w:val="20"/>
      <w:szCs w:val="20"/>
      <w:lang w:val="en-US"/>
    </w:rPr>
  </w:style>
  <w:style w:type="character" w:customStyle="1" w:styleId="af3">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f2"/>
    <w:uiPriority w:val="99"/>
    <w:rsid w:val="005476F8"/>
    <w:rPr>
      <w:rFonts w:ascii="Times New Roman" w:eastAsia="Times New Roman" w:hAnsi="Times New Roman" w:cs="Times New Roman"/>
      <w:sz w:val="24"/>
      <w:szCs w:val="24"/>
      <w:lang w:eastAsia="ru-RU"/>
    </w:rPr>
  </w:style>
  <w:style w:type="paragraph" w:styleId="af6">
    <w:name w:val="Body Text"/>
    <w:basedOn w:val="a"/>
    <w:link w:val="af7"/>
    <w:rsid w:val="005476F8"/>
    <w:pPr>
      <w:spacing w:after="0" w:line="240" w:lineRule="auto"/>
      <w:jc w:val="both"/>
    </w:pPr>
    <w:rPr>
      <w:rFonts w:ascii="Times New Roman" w:hAnsi="Times New Roman"/>
      <w:b/>
      <w:sz w:val="24"/>
      <w:szCs w:val="20"/>
      <w:lang w:val="x-none" w:eastAsia="x-none"/>
    </w:rPr>
  </w:style>
  <w:style w:type="character" w:customStyle="1" w:styleId="af7">
    <w:name w:val="Основной текст Знак"/>
    <w:basedOn w:val="a0"/>
    <w:link w:val="af6"/>
    <w:rsid w:val="005476F8"/>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uiPriority w:val="9"/>
    <w:semiHidden/>
    <w:rsid w:val="005476F8"/>
    <w:rPr>
      <w:rFonts w:asciiTheme="majorHAnsi" w:eastAsiaTheme="majorEastAsia" w:hAnsiTheme="majorHAnsi" w:cstheme="majorBidi"/>
      <w:color w:val="2E74B5" w:themeColor="accent1" w:themeShade="BF"/>
      <w:sz w:val="26"/>
      <w:szCs w:val="26"/>
      <w:lang w:eastAsia="ru-RU"/>
    </w:rPr>
  </w:style>
  <w:style w:type="paragraph" w:customStyle="1" w:styleId="Style45">
    <w:name w:val="Style45"/>
    <w:basedOn w:val="a"/>
    <w:uiPriority w:val="99"/>
    <w:rsid w:val="005476F8"/>
    <w:pPr>
      <w:widowControl w:val="0"/>
      <w:autoSpaceDE w:val="0"/>
      <w:autoSpaceDN w:val="0"/>
      <w:adjustRightInd w:val="0"/>
      <w:spacing w:after="0" w:line="485" w:lineRule="exact"/>
      <w:ind w:hanging="355"/>
    </w:pPr>
    <w:rPr>
      <w:rFonts w:ascii="Times New Roman" w:hAnsi="Times New Roman"/>
      <w:sz w:val="24"/>
      <w:szCs w:val="24"/>
      <w:lang w:val="en-US" w:eastAsia="en-US"/>
    </w:rPr>
  </w:style>
  <w:style w:type="paragraph" w:styleId="22">
    <w:name w:val="toc 2"/>
    <w:basedOn w:val="a"/>
    <w:next w:val="a"/>
    <w:autoRedefine/>
    <w:uiPriority w:val="39"/>
    <w:unhideWhenUsed/>
    <w:rsid w:val="00F341F7"/>
    <w:pPr>
      <w:spacing w:after="100"/>
      <w:ind w:left="220"/>
    </w:pPr>
  </w:style>
  <w:style w:type="character" w:customStyle="1" w:styleId="UnresolvedMention">
    <w:name w:val="Unresolved Mention"/>
    <w:basedOn w:val="a0"/>
    <w:uiPriority w:val="99"/>
    <w:semiHidden/>
    <w:unhideWhenUsed/>
    <w:rsid w:val="001A514D"/>
    <w:rPr>
      <w:color w:val="605E5C"/>
      <w:shd w:val="clear" w:color="auto" w:fill="E1DFDD"/>
    </w:rPr>
  </w:style>
  <w:style w:type="character" w:styleId="af8">
    <w:name w:val="FollowedHyperlink"/>
    <w:basedOn w:val="a0"/>
    <w:uiPriority w:val="99"/>
    <w:semiHidden/>
    <w:unhideWhenUsed/>
    <w:rsid w:val="001A51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69572">
      <w:bodyDiv w:val="1"/>
      <w:marLeft w:val="0"/>
      <w:marRight w:val="0"/>
      <w:marTop w:val="0"/>
      <w:marBottom w:val="0"/>
      <w:divBdr>
        <w:top w:val="none" w:sz="0" w:space="0" w:color="auto"/>
        <w:left w:val="none" w:sz="0" w:space="0" w:color="auto"/>
        <w:bottom w:val="none" w:sz="0" w:space="0" w:color="auto"/>
        <w:right w:val="none" w:sz="0" w:space="0" w:color="auto"/>
      </w:divBdr>
    </w:div>
    <w:div w:id="124393900">
      <w:bodyDiv w:val="1"/>
      <w:marLeft w:val="0"/>
      <w:marRight w:val="0"/>
      <w:marTop w:val="0"/>
      <w:marBottom w:val="0"/>
      <w:divBdr>
        <w:top w:val="none" w:sz="0" w:space="0" w:color="auto"/>
        <w:left w:val="none" w:sz="0" w:space="0" w:color="auto"/>
        <w:bottom w:val="none" w:sz="0" w:space="0" w:color="auto"/>
        <w:right w:val="none" w:sz="0" w:space="0" w:color="auto"/>
      </w:divBdr>
    </w:div>
    <w:div w:id="144781624">
      <w:bodyDiv w:val="1"/>
      <w:marLeft w:val="0"/>
      <w:marRight w:val="0"/>
      <w:marTop w:val="0"/>
      <w:marBottom w:val="0"/>
      <w:divBdr>
        <w:top w:val="none" w:sz="0" w:space="0" w:color="auto"/>
        <w:left w:val="none" w:sz="0" w:space="0" w:color="auto"/>
        <w:bottom w:val="none" w:sz="0" w:space="0" w:color="auto"/>
        <w:right w:val="none" w:sz="0" w:space="0" w:color="auto"/>
      </w:divBdr>
    </w:div>
    <w:div w:id="178013703">
      <w:bodyDiv w:val="1"/>
      <w:marLeft w:val="0"/>
      <w:marRight w:val="0"/>
      <w:marTop w:val="0"/>
      <w:marBottom w:val="0"/>
      <w:divBdr>
        <w:top w:val="none" w:sz="0" w:space="0" w:color="auto"/>
        <w:left w:val="none" w:sz="0" w:space="0" w:color="auto"/>
        <w:bottom w:val="none" w:sz="0" w:space="0" w:color="auto"/>
        <w:right w:val="none" w:sz="0" w:space="0" w:color="auto"/>
      </w:divBdr>
    </w:div>
    <w:div w:id="199057905">
      <w:bodyDiv w:val="1"/>
      <w:marLeft w:val="0"/>
      <w:marRight w:val="0"/>
      <w:marTop w:val="0"/>
      <w:marBottom w:val="0"/>
      <w:divBdr>
        <w:top w:val="none" w:sz="0" w:space="0" w:color="auto"/>
        <w:left w:val="none" w:sz="0" w:space="0" w:color="auto"/>
        <w:bottom w:val="none" w:sz="0" w:space="0" w:color="auto"/>
        <w:right w:val="none" w:sz="0" w:space="0" w:color="auto"/>
      </w:divBdr>
    </w:div>
    <w:div w:id="284194550">
      <w:bodyDiv w:val="1"/>
      <w:marLeft w:val="0"/>
      <w:marRight w:val="0"/>
      <w:marTop w:val="0"/>
      <w:marBottom w:val="0"/>
      <w:divBdr>
        <w:top w:val="none" w:sz="0" w:space="0" w:color="auto"/>
        <w:left w:val="none" w:sz="0" w:space="0" w:color="auto"/>
        <w:bottom w:val="none" w:sz="0" w:space="0" w:color="auto"/>
        <w:right w:val="none" w:sz="0" w:space="0" w:color="auto"/>
      </w:divBdr>
    </w:div>
    <w:div w:id="398794608">
      <w:bodyDiv w:val="1"/>
      <w:marLeft w:val="0"/>
      <w:marRight w:val="0"/>
      <w:marTop w:val="0"/>
      <w:marBottom w:val="0"/>
      <w:divBdr>
        <w:top w:val="none" w:sz="0" w:space="0" w:color="auto"/>
        <w:left w:val="none" w:sz="0" w:space="0" w:color="auto"/>
        <w:bottom w:val="none" w:sz="0" w:space="0" w:color="auto"/>
        <w:right w:val="none" w:sz="0" w:space="0" w:color="auto"/>
      </w:divBdr>
    </w:div>
    <w:div w:id="429549082">
      <w:bodyDiv w:val="1"/>
      <w:marLeft w:val="0"/>
      <w:marRight w:val="0"/>
      <w:marTop w:val="0"/>
      <w:marBottom w:val="0"/>
      <w:divBdr>
        <w:top w:val="none" w:sz="0" w:space="0" w:color="auto"/>
        <w:left w:val="none" w:sz="0" w:space="0" w:color="auto"/>
        <w:bottom w:val="none" w:sz="0" w:space="0" w:color="auto"/>
        <w:right w:val="none" w:sz="0" w:space="0" w:color="auto"/>
      </w:divBdr>
    </w:div>
    <w:div w:id="501772795">
      <w:bodyDiv w:val="1"/>
      <w:marLeft w:val="0"/>
      <w:marRight w:val="0"/>
      <w:marTop w:val="0"/>
      <w:marBottom w:val="0"/>
      <w:divBdr>
        <w:top w:val="none" w:sz="0" w:space="0" w:color="auto"/>
        <w:left w:val="none" w:sz="0" w:space="0" w:color="auto"/>
        <w:bottom w:val="none" w:sz="0" w:space="0" w:color="auto"/>
        <w:right w:val="none" w:sz="0" w:space="0" w:color="auto"/>
      </w:divBdr>
    </w:div>
    <w:div w:id="512499956">
      <w:bodyDiv w:val="1"/>
      <w:marLeft w:val="0"/>
      <w:marRight w:val="0"/>
      <w:marTop w:val="0"/>
      <w:marBottom w:val="0"/>
      <w:divBdr>
        <w:top w:val="none" w:sz="0" w:space="0" w:color="auto"/>
        <w:left w:val="none" w:sz="0" w:space="0" w:color="auto"/>
        <w:bottom w:val="none" w:sz="0" w:space="0" w:color="auto"/>
        <w:right w:val="none" w:sz="0" w:space="0" w:color="auto"/>
      </w:divBdr>
    </w:div>
    <w:div w:id="521673696">
      <w:bodyDiv w:val="1"/>
      <w:marLeft w:val="0"/>
      <w:marRight w:val="0"/>
      <w:marTop w:val="0"/>
      <w:marBottom w:val="0"/>
      <w:divBdr>
        <w:top w:val="none" w:sz="0" w:space="0" w:color="auto"/>
        <w:left w:val="none" w:sz="0" w:space="0" w:color="auto"/>
        <w:bottom w:val="none" w:sz="0" w:space="0" w:color="auto"/>
        <w:right w:val="none" w:sz="0" w:space="0" w:color="auto"/>
      </w:divBdr>
    </w:div>
    <w:div w:id="681514841">
      <w:bodyDiv w:val="1"/>
      <w:marLeft w:val="0"/>
      <w:marRight w:val="0"/>
      <w:marTop w:val="0"/>
      <w:marBottom w:val="0"/>
      <w:divBdr>
        <w:top w:val="none" w:sz="0" w:space="0" w:color="auto"/>
        <w:left w:val="none" w:sz="0" w:space="0" w:color="auto"/>
        <w:bottom w:val="none" w:sz="0" w:space="0" w:color="auto"/>
        <w:right w:val="none" w:sz="0" w:space="0" w:color="auto"/>
      </w:divBdr>
    </w:div>
    <w:div w:id="731200173">
      <w:bodyDiv w:val="1"/>
      <w:marLeft w:val="0"/>
      <w:marRight w:val="0"/>
      <w:marTop w:val="0"/>
      <w:marBottom w:val="0"/>
      <w:divBdr>
        <w:top w:val="none" w:sz="0" w:space="0" w:color="auto"/>
        <w:left w:val="none" w:sz="0" w:space="0" w:color="auto"/>
        <w:bottom w:val="none" w:sz="0" w:space="0" w:color="auto"/>
        <w:right w:val="none" w:sz="0" w:space="0" w:color="auto"/>
      </w:divBdr>
    </w:div>
    <w:div w:id="757825514">
      <w:bodyDiv w:val="1"/>
      <w:marLeft w:val="0"/>
      <w:marRight w:val="0"/>
      <w:marTop w:val="0"/>
      <w:marBottom w:val="0"/>
      <w:divBdr>
        <w:top w:val="none" w:sz="0" w:space="0" w:color="auto"/>
        <w:left w:val="none" w:sz="0" w:space="0" w:color="auto"/>
        <w:bottom w:val="none" w:sz="0" w:space="0" w:color="auto"/>
        <w:right w:val="none" w:sz="0" w:space="0" w:color="auto"/>
      </w:divBdr>
    </w:div>
    <w:div w:id="799344295">
      <w:bodyDiv w:val="1"/>
      <w:marLeft w:val="0"/>
      <w:marRight w:val="0"/>
      <w:marTop w:val="0"/>
      <w:marBottom w:val="0"/>
      <w:divBdr>
        <w:top w:val="none" w:sz="0" w:space="0" w:color="auto"/>
        <w:left w:val="none" w:sz="0" w:space="0" w:color="auto"/>
        <w:bottom w:val="none" w:sz="0" w:space="0" w:color="auto"/>
        <w:right w:val="none" w:sz="0" w:space="0" w:color="auto"/>
      </w:divBdr>
    </w:div>
    <w:div w:id="937448640">
      <w:bodyDiv w:val="1"/>
      <w:marLeft w:val="0"/>
      <w:marRight w:val="0"/>
      <w:marTop w:val="0"/>
      <w:marBottom w:val="0"/>
      <w:divBdr>
        <w:top w:val="none" w:sz="0" w:space="0" w:color="auto"/>
        <w:left w:val="none" w:sz="0" w:space="0" w:color="auto"/>
        <w:bottom w:val="none" w:sz="0" w:space="0" w:color="auto"/>
        <w:right w:val="none" w:sz="0" w:space="0" w:color="auto"/>
      </w:divBdr>
    </w:div>
    <w:div w:id="987318884">
      <w:bodyDiv w:val="1"/>
      <w:marLeft w:val="0"/>
      <w:marRight w:val="0"/>
      <w:marTop w:val="0"/>
      <w:marBottom w:val="0"/>
      <w:divBdr>
        <w:top w:val="none" w:sz="0" w:space="0" w:color="auto"/>
        <w:left w:val="none" w:sz="0" w:space="0" w:color="auto"/>
        <w:bottom w:val="none" w:sz="0" w:space="0" w:color="auto"/>
        <w:right w:val="none" w:sz="0" w:space="0" w:color="auto"/>
      </w:divBdr>
    </w:div>
    <w:div w:id="988753268">
      <w:bodyDiv w:val="1"/>
      <w:marLeft w:val="0"/>
      <w:marRight w:val="0"/>
      <w:marTop w:val="0"/>
      <w:marBottom w:val="0"/>
      <w:divBdr>
        <w:top w:val="none" w:sz="0" w:space="0" w:color="auto"/>
        <w:left w:val="none" w:sz="0" w:space="0" w:color="auto"/>
        <w:bottom w:val="none" w:sz="0" w:space="0" w:color="auto"/>
        <w:right w:val="none" w:sz="0" w:space="0" w:color="auto"/>
      </w:divBdr>
    </w:div>
    <w:div w:id="1096513728">
      <w:bodyDiv w:val="1"/>
      <w:marLeft w:val="0"/>
      <w:marRight w:val="0"/>
      <w:marTop w:val="0"/>
      <w:marBottom w:val="0"/>
      <w:divBdr>
        <w:top w:val="none" w:sz="0" w:space="0" w:color="auto"/>
        <w:left w:val="none" w:sz="0" w:space="0" w:color="auto"/>
        <w:bottom w:val="none" w:sz="0" w:space="0" w:color="auto"/>
        <w:right w:val="none" w:sz="0" w:space="0" w:color="auto"/>
      </w:divBdr>
    </w:div>
    <w:div w:id="1178157086">
      <w:bodyDiv w:val="1"/>
      <w:marLeft w:val="0"/>
      <w:marRight w:val="0"/>
      <w:marTop w:val="0"/>
      <w:marBottom w:val="0"/>
      <w:divBdr>
        <w:top w:val="none" w:sz="0" w:space="0" w:color="auto"/>
        <w:left w:val="none" w:sz="0" w:space="0" w:color="auto"/>
        <w:bottom w:val="none" w:sz="0" w:space="0" w:color="auto"/>
        <w:right w:val="none" w:sz="0" w:space="0" w:color="auto"/>
      </w:divBdr>
    </w:div>
    <w:div w:id="1247373958">
      <w:bodyDiv w:val="1"/>
      <w:marLeft w:val="0"/>
      <w:marRight w:val="0"/>
      <w:marTop w:val="0"/>
      <w:marBottom w:val="0"/>
      <w:divBdr>
        <w:top w:val="none" w:sz="0" w:space="0" w:color="auto"/>
        <w:left w:val="none" w:sz="0" w:space="0" w:color="auto"/>
        <w:bottom w:val="none" w:sz="0" w:space="0" w:color="auto"/>
        <w:right w:val="none" w:sz="0" w:space="0" w:color="auto"/>
      </w:divBdr>
    </w:div>
    <w:div w:id="1249995797">
      <w:bodyDiv w:val="1"/>
      <w:marLeft w:val="0"/>
      <w:marRight w:val="0"/>
      <w:marTop w:val="0"/>
      <w:marBottom w:val="0"/>
      <w:divBdr>
        <w:top w:val="none" w:sz="0" w:space="0" w:color="auto"/>
        <w:left w:val="none" w:sz="0" w:space="0" w:color="auto"/>
        <w:bottom w:val="none" w:sz="0" w:space="0" w:color="auto"/>
        <w:right w:val="none" w:sz="0" w:space="0" w:color="auto"/>
      </w:divBdr>
    </w:div>
    <w:div w:id="1271164177">
      <w:bodyDiv w:val="1"/>
      <w:marLeft w:val="0"/>
      <w:marRight w:val="0"/>
      <w:marTop w:val="0"/>
      <w:marBottom w:val="0"/>
      <w:divBdr>
        <w:top w:val="none" w:sz="0" w:space="0" w:color="auto"/>
        <w:left w:val="none" w:sz="0" w:space="0" w:color="auto"/>
        <w:bottom w:val="none" w:sz="0" w:space="0" w:color="auto"/>
        <w:right w:val="none" w:sz="0" w:space="0" w:color="auto"/>
      </w:divBdr>
    </w:div>
    <w:div w:id="1271283847">
      <w:bodyDiv w:val="1"/>
      <w:marLeft w:val="0"/>
      <w:marRight w:val="0"/>
      <w:marTop w:val="0"/>
      <w:marBottom w:val="0"/>
      <w:divBdr>
        <w:top w:val="none" w:sz="0" w:space="0" w:color="auto"/>
        <w:left w:val="none" w:sz="0" w:space="0" w:color="auto"/>
        <w:bottom w:val="none" w:sz="0" w:space="0" w:color="auto"/>
        <w:right w:val="none" w:sz="0" w:space="0" w:color="auto"/>
      </w:divBdr>
      <w:divsChild>
        <w:div w:id="1923223445">
          <w:marLeft w:val="0"/>
          <w:marRight w:val="0"/>
          <w:marTop w:val="0"/>
          <w:marBottom w:val="0"/>
          <w:divBdr>
            <w:top w:val="none" w:sz="0" w:space="0" w:color="auto"/>
            <w:left w:val="none" w:sz="0" w:space="0" w:color="auto"/>
            <w:bottom w:val="none" w:sz="0" w:space="0" w:color="auto"/>
            <w:right w:val="none" w:sz="0" w:space="0" w:color="auto"/>
          </w:divBdr>
        </w:div>
      </w:divsChild>
    </w:div>
    <w:div w:id="1299342972">
      <w:bodyDiv w:val="1"/>
      <w:marLeft w:val="0"/>
      <w:marRight w:val="0"/>
      <w:marTop w:val="0"/>
      <w:marBottom w:val="0"/>
      <w:divBdr>
        <w:top w:val="none" w:sz="0" w:space="0" w:color="auto"/>
        <w:left w:val="none" w:sz="0" w:space="0" w:color="auto"/>
        <w:bottom w:val="none" w:sz="0" w:space="0" w:color="auto"/>
        <w:right w:val="none" w:sz="0" w:space="0" w:color="auto"/>
      </w:divBdr>
    </w:div>
    <w:div w:id="1349721078">
      <w:bodyDiv w:val="1"/>
      <w:marLeft w:val="0"/>
      <w:marRight w:val="0"/>
      <w:marTop w:val="0"/>
      <w:marBottom w:val="0"/>
      <w:divBdr>
        <w:top w:val="none" w:sz="0" w:space="0" w:color="auto"/>
        <w:left w:val="none" w:sz="0" w:space="0" w:color="auto"/>
        <w:bottom w:val="none" w:sz="0" w:space="0" w:color="auto"/>
        <w:right w:val="none" w:sz="0" w:space="0" w:color="auto"/>
      </w:divBdr>
    </w:div>
    <w:div w:id="1531992522">
      <w:bodyDiv w:val="1"/>
      <w:marLeft w:val="0"/>
      <w:marRight w:val="0"/>
      <w:marTop w:val="0"/>
      <w:marBottom w:val="0"/>
      <w:divBdr>
        <w:top w:val="none" w:sz="0" w:space="0" w:color="auto"/>
        <w:left w:val="none" w:sz="0" w:space="0" w:color="auto"/>
        <w:bottom w:val="none" w:sz="0" w:space="0" w:color="auto"/>
        <w:right w:val="none" w:sz="0" w:space="0" w:color="auto"/>
      </w:divBdr>
    </w:div>
    <w:div w:id="1588230266">
      <w:bodyDiv w:val="1"/>
      <w:marLeft w:val="0"/>
      <w:marRight w:val="0"/>
      <w:marTop w:val="0"/>
      <w:marBottom w:val="0"/>
      <w:divBdr>
        <w:top w:val="none" w:sz="0" w:space="0" w:color="auto"/>
        <w:left w:val="none" w:sz="0" w:space="0" w:color="auto"/>
        <w:bottom w:val="none" w:sz="0" w:space="0" w:color="auto"/>
        <w:right w:val="none" w:sz="0" w:space="0" w:color="auto"/>
      </w:divBdr>
    </w:div>
    <w:div w:id="1699620028">
      <w:bodyDiv w:val="1"/>
      <w:marLeft w:val="0"/>
      <w:marRight w:val="0"/>
      <w:marTop w:val="0"/>
      <w:marBottom w:val="0"/>
      <w:divBdr>
        <w:top w:val="none" w:sz="0" w:space="0" w:color="auto"/>
        <w:left w:val="none" w:sz="0" w:space="0" w:color="auto"/>
        <w:bottom w:val="none" w:sz="0" w:space="0" w:color="auto"/>
        <w:right w:val="none" w:sz="0" w:space="0" w:color="auto"/>
      </w:divBdr>
    </w:div>
    <w:div w:id="1719427409">
      <w:bodyDiv w:val="1"/>
      <w:marLeft w:val="0"/>
      <w:marRight w:val="0"/>
      <w:marTop w:val="0"/>
      <w:marBottom w:val="0"/>
      <w:divBdr>
        <w:top w:val="none" w:sz="0" w:space="0" w:color="auto"/>
        <w:left w:val="none" w:sz="0" w:space="0" w:color="auto"/>
        <w:bottom w:val="none" w:sz="0" w:space="0" w:color="auto"/>
        <w:right w:val="none" w:sz="0" w:space="0" w:color="auto"/>
      </w:divBdr>
    </w:div>
    <w:div w:id="1731418775">
      <w:bodyDiv w:val="1"/>
      <w:marLeft w:val="0"/>
      <w:marRight w:val="0"/>
      <w:marTop w:val="0"/>
      <w:marBottom w:val="0"/>
      <w:divBdr>
        <w:top w:val="none" w:sz="0" w:space="0" w:color="auto"/>
        <w:left w:val="none" w:sz="0" w:space="0" w:color="auto"/>
        <w:bottom w:val="none" w:sz="0" w:space="0" w:color="auto"/>
        <w:right w:val="none" w:sz="0" w:space="0" w:color="auto"/>
      </w:divBdr>
    </w:div>
    <w:div w:id="1773013807">
      <w:bodyDiv w:val="1"/>
      <w:marLeft w:val="0"/>
      <w:marRight w:val="0"/>
      <w:marTop w:val="0"/>
      <w:marBottom w:val="0"/>
      <w:divBdr>
        <w:top w:val="none" w:sz="0" w:space="0" w:color="auto"/>
        <w:left w:val="none" w:sz="0" w:space="0" w:color="auto"/>
        <w:bottom w:val="none" w:sz="0" w:space="0" w:color="auto"/>
        <w:right w:val="none" w:sz="0" w:space="0" w:color="auto"/>
      </w:divBdr>
    </w:div>
    <w:div w:id="1805466860">
      <w:bodyDiv w:val="1"/>
      <w:marLeft w:val="0"/>
      <w:marRight w:val="0"/>
      <w:marTop w:val="0"/>
      <w:marBottom w:val="0"/>
      <w:divBdr>
        <w:top w:val="none" w:sz="0" w:space="0" w:color="auto"/>
        <w:left w:val="none" w:sz="0" w:space="0" w:color="auto"/>
        <w:bottom w:val="none" w:sz="0" w:space="0" w:color="auto"/>
        <w:right w:val="none" w:sz="0" w:space="0" w:color="auto"/>
      </w:divBdr>
    </w:div>
    <w:div w:id="1880389667">
      <w:bodyDiv w:val="1"/>
      <w:marLeft w:val="0"/>
      <w:marRight w:val="0"/>
      <w:marTop w:val="0"/>
      <w:marBottom w:val="0"/>
      <w:divBdr>
        <w:top w:val="none" w:sz="0" w:space="0" w:color="auto"/>
        <w:left w:val="none" w:sz="0" w:space="0" w:color="auto"/>
        <w:bottom w:val="none" w:sz="0" w:space="0" w:color="auto"/>
        <w:right w:val="none" w:sz="0" w:space="0" w:color="auto"/>
      </w:divBdr>
    </w:div>
    <w:div w:id="1939439121">
      <w:bodyDiv w:val="1"/>
      <w:marLeft w:val="0"/>
      <w:marRight w:val="0"/>
      <w:marTop w:val="0"/>
      <w:marBottom w:val="0"/>
      <w:divBdr>
        <w:top w:val="none" w:sz="0" w:space="0" w:color="auto"/>
        <w:left w:val="none" w:sz="0" w:space="0" w:color="auto"/>
        <w:bottom w:val="none" w:sz="0" w:space="0" w:color="auto"/>
        <w:right w:val="none" w:sz="0" w:space="0" w:color="auto"/>
      </w:divBdr>
    </w:div>
    <w:div w:id="1944804791">
      <w:bodyDiv w:val="1"/>
      <w:marLeft w:val="0"/>
      <w:marRight w:val="0"/>
      <w:marTop w:val="0"/>
      <w:marBottom w:val="0"/>
      <w:divBdr>
        <w:top w:val="none" w:sz="0" w:space="0" w:color="auto"/>
        <w:left w:val="none" w:sz="0" w:space="0" w:color="auto"/>
        <w:bottom w:val="none" w:sz="0" w:space="0" w:color="auto"/>
        <w:right w:val="none" w:sz="0" w:space="0" w:color="auto"/>
      </w:divBdr>
    </w:div>
    <w:div w:id="1997341514">
      <w:bodyDiv w:val="1"/>
      <w:marLeft w:val="0"/>
      <w:marRight w:val="0"/>
      <w:marTop w:val="0"/>
      <w:marBottom w:val="0"/>
      <w:divBdr>
        <w:top w:val="none" w:sz="0" w:space="0" w:color="auto"/>
        <w:left w:val="none" w:sz="0" w:space="0" w:color="auto"/>
        <w:bottom w:val="none" w:sz="0" w:space="0" w:color="auto"/>
        <w:right w:val="none" w:sz="0" w:space="0" w:color="auto"/>
      </w:divBdr>
    </w:div>
    <w:div w:id="2016227794">
      <w:bodyDiv w:val="1"/>
      <w:marLeft w:val="0"/>
      <w:marRight w:val="0"/>
      <w:marTop w:val="0"/>
      <w:marBottom w:val="0"/>
      <w:divBdr>
        <w:top w:val="none" w:sz="0" w:space="0" w:color="auto"/>
        <w:left w:val="none" w:sz="0" w:space="0" w:color="auto"/>
        <w:bottom w:val="none" w:sz="0" w:space="0" w:color="auto"/>
        <w:right w:val="none" w:sz="0" w:space="0" w:color="auto"/>
      </w:divBdr>
    </w:div>
    <w:div w:id="20506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26" Type="http://schemas.openxmlformats.org/officeDocument/2006/relationships/hyperlink" Target="http://www.wto.org/" TargetMode="External"/><Relationship Id="rId39" Type="http://schemas.openxmlformats.org/officeDocument/2006/relationships/hyperlink" Target="http://www.expert.ru/" TargetMode="External"/><Relationship Id="rId21" Type="http://schemas.openxmlformats.org/officeDocument/2006/relationships/hyperlink" Target="http://www.unido.org/" TargetMode="External"/><Relationship Id="rId34" Type="http://schemas.openxmlformats.org/officeDocument/2006/relationships/hyperlink" Target="http://www.businessweek.com/"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www.un.org/" TargetMode="External"/><Relationship Id="rId29" Type="http://schemas.openxmlformats.org/officeDocument/2006/relationships/hyperlink" Target="http://www.europa.eu.int/" TargetMode="External"/><Relationship Id="rId41"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hyperlink" Target="http://www.worldbank.org/" TargetMode="External"/><Relationship Id="rId32" Type="http://schemas.openxmlformats.org/officeDocument/2006/relationships/hyperlink" Target="http://www.adage.com/" TargetMode="External"/><Relationship Id="rId37" Type="http://schemas.openxmlformats.org/officeDocument/2006/relationships/hyperlink" Target="http://www.joc.com/" TargetMode="External"/><Relationship Id="rId40" Type="http://schemas.openxmlformats.org/officeDocument/2006/relationships/hyperlink" Target="http://www.imemo.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hyperlink" Target="http://www.imf.org/" TargetMode="External"/><Relationship Id="rId28" Type="http://schemas.openxmlformats.org/officeDocument/2006/relationships/hyperlink" Target="http://www.eu.com/" TargetMode="External"/><Relationship Id="rId36" Type="http://schemas.openxmlformats.org/officeDocument/2006/relationships/hyperlink" Target="http://www.wsj.com/" TargetMode="External"/><Relationship Id="rId10" Type="http://schemas.openxmlformats.org/officeDocument/2006/relationships/endnotes" Target="endnotes.xml"/><Relationship Id="rId19" Type="http://schemas.openxmlformats.org/officeDocument/2006/relationships/hyperlink" Target="http://&#1085;&#1101;&#1073;.&#1088;&#1092;/" TargetMode="External"/><Relationship Id="rId31" Type="http://schemas.openxmlformats.org/officeDocument/2006/relationships/hyperlink" Target="http://www.apec.org/"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hyperlink" Target="http://www.unctad.org/" TargetMode="External"/><Relationship Id="rId27" Type="http://schemas.openxmlformats.org/officeDocument/2006/relationships/hyperlink" Target="http://www.wipo.org/" TargetMode="External"/><Relationship Id="rId30" Type="http://schemas.openxmlformats.org/officeDocument/2006/relationships/hyperlink" Target="http://www.asean.or.id/" TargetMode="External"/><Relationship Id="rId35" Type="http://schemas.openxmlformats.org/officeDocument/2006/relationships/hyperlink" Target="http://www.imf.com/"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5" Type="http://schemas.openxmlformats.org/officeDocument/2006/relationships/hyperlink" Target="http://www.worldbank.org.ru/" TargetMode="External"/><Relationship Id="rId33" Type="http://schemas.openxmlformats.org/officeDocument/2006/relationships/hyperlink" Target="http://www.barrons.com/" TargetMode="External"/><Relationship Id="rId38" Type="http://schemas.openxmlformats.org/officeDocument/2006/relationships/hyperlink" Target="http://www.kommers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C64061-0CE7-461E-A8D6-11DC63813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29</Pages>
  <Words>7340</Words>
  <Characters>41842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Чуб</dc:creator>
  <cp:lastModifiedBy>Клопот Светлана Анатольевна</cp:lastModifiedBy>
  <cp:revision>43</cp:revision>
  <cp:lastPrinted>2023-02-03T11:41:00Z</cp:lastPrinted>
  <dcterms:created xsi:type="dcterms:W3CDTF">2022-10-27T21:16:00Z</dcterms:created>
  <dcterms:modified xsi:type="dcterms:W3CDTF">2023-03-30T13:23:00Z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